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Министерство здравоохранения Иркутской области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Областное государственное бюджетное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профессиональное образовательное учреждение 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«Иркутский базовый медицинский колледж»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5E49E2" w:rsidRPr="005E49E2" w:rsidTr="00005286">
        <w:trPr>
          <w:trHeight w:val="1294"/>
        </w:trPr>
        <w:tc>
          <w:tcPr>
            <w:tcW w:w="6204" w:type="dxa"/>
          </w:tcPr>
          <w:p w:rsidR="005E49E2" w:rsidRPr="005E49E2" w:rsidRDefault="002E4D25" w:rsidP="005E49E2">
            <w:r>
              <w:t>РАССМОТРЕНА:</w:t>
            </w:r>
          </w:p>
          <w:p w:rsidR="005E49E2" w:rsidRPr="005E49E2" w:rsidRDefault="002E4D25" w:rsidP="005E49E2">
            <w:r>
              <w:t>На з</w:t>
            </w:r>
            <w:r w:rsidR="00857BC1">
              <w:t>аседании Педагогического с</w:t>
            </w:r>
            <w:r w:rsidR="00DF1E38">
              <w:t>овета</w:t>
            </w:r>
          </w:p>
          <w:p w:rsidR="005E49E2" w:rsidRPr="005E49E2" w:rsidRDefault="00005286" w:rsidP="005E49E2">
            <w:r>
              <w:t>Протокол заседания № _____</w:t>
            </w:r>
          </w:p>
          <w:p w:rsidR="005E49E2" w:rsidRPr="005E49E2" w:rsidRDefault="005E49E2" w:rsidP="00211AE5">
            <w:pPr>
              <w:rPr>
                <w:sz w:val="28"/>
                <w:szCs w:val="28"/>
              </w:rPr>
            </w:pPr>
            <w:r w:rsidRPr="005E49E2">
              <w:t xml:space="preserve">От </w:t>
            </w:r>
            <w:r w:rsidR="00005286">
              <w:t>«______</w:t>
            </w:r>
            <w:r w:rsidR="00847970">
              <w:t>» декабря</w:t>
            </w:r>
            <w:r w:rsidRPr="005E49E2">
              <w:t xml:space="preserve"> 20</w:t>
            </w:r>
            <w:r w:rsidR="00005286">
              <w:t>25</w:t>
            </w:r>
            <w:r w:rsidRPr="005E49E2">
              <w:t xml:space="preserve"> г.</w:t>
            </w:r>
          </w:p>
        </w:tc>
        <w:tc>
          <w:tcPr>
            <w:tcW w:w="4110" w:type="dxa"/>
          </w:tcPr>
          <w:p w:rsidR="005E49E2" w:rsidRPr="005E49E2" w:rsidRDefault="005E49E2" w:rsidP="005E49E2">
            <w:pPr>
              <w:jc w:val="both"/>
            </w:pPr>
            <w:r w:rsidRPr="005E49E2">
              <w:t>УТВЕРЖДАЮ</w:t>
            </w:r>
            <w:r w:rsidR="00857BC1">
              <w:t>:</w:t>
            </w:r>
            <w:r w:rsidRPr="005E49E2">
              <w:t xml:space="preserve"> </w:t>
            </w:r>
          </w:p>
          <w:p w:rsidR="005E49E2" w:rsidRPr="005E49E2" w:rsidRDefault="00980866" w:rsidP="005E49E2">
            <w:r>
              <w:t>Директор</w:t>
            </w:r>
          </w:p>
          <w:p w:rsidR="005E49E2" w:rsidRPr="005E49E2" w:rsidRDefault="00611C99" w:rsidP="005E49E2">
            <w:pPr>
              <w:jc w:val="both"/>
            </w:pPr>
            <w:r>
              <w:t xml:space="preserve"> ___________  </w:t>
            </w:r>
            <w:proofErr w:type="spellStart"/>
            <w:r w:rsidR="00980866">
              <w:t>Е.В.Рехова</w:t>
            </w:r>
            <w:proofErr w:type="spellEnd"/>
            <w:r w:rsidR="005E49E2" w:rsidRPr="005E49E2">
              <w:t xml:space="preserve"> </w:t>
            </w:r>
          </w:p>
          <w:p w:rsidR="005E49E2" w:rsidRPr="005E49E2" w:rsidRDefault="00005286" w:rsidP="00211AE5">
            <w:pPr>
              <w:rPr>
                <w:b/>
                <w:sz w:val="28"/>
                <w:szCs w:val="28"/>
              </w:rPr>
            </w:pPr>
            <w:r>
              <w:t>«_____»</w:t>
            </w:r>
            <w:r w:rsidR="00847970">
              <w:t xml:space="preserve"> декабря </w:t>
            </w:r>
            <w:r w:rsidR="005E49E2" w:rsidRPr="005E49E2">
              <w:t>20</w:t>
            </w:r>
            <w:r>
              <w:t>25</w:t>
            </w:r>
            <w:r w:rsidR="005E49E2" w:rsidRPr="005E49E2">
              <w:t>г.</w:t>
            </w:r>
          </w:p>
        </w:tc>
      </w:tr>
      <w:tr w:rsidR="00847970" w:rsidRPr="005E49E2" w:rsidTr="00005286">
        <w:trPr>
          <w:trHeight w:val="1294"/>
        </w:trPr>
        <w:tc>
          <w:tcPr>
            <w:tcW w:w="6204" w:type="dxa"/>
          </w:tcPr>
          <w:p w:rsidR="00847970" w:rsidRDefault="00847970" w:rsidP="00847970">
            <w:r>
              <w:t>СОГЛАСОВАНО:</w:t>
            </w:r>
          </w:p>
          <w:p w:rsidR="00847970" w:rsidRDefault="00847970" w:rsidP="00847970">
            <w:r>
              <w:t>Председатель ГЭК</w:t>
            </w:r>
          </w:p>
          <w:p w:rsidR="00847970" w:rsidRDefault="00611C99" w:rsidP="00847970">
            <w:r>
              <w:t xml:space="preserve">______________  </w:t>
            </w:r>
            <w:r w:rsidR="00847970">
              <w:t xml:space="preserve"> </w:t>
            </w:r>
            <w:proofErr w:type="spellStart"/>
            <w:r w:rsidR="005D45F0">
              <w:t>Шаткус</w:t>
            </w:r>
            <w:proofErr w:type="spellEnd"/>
            <w:r w:rsidR="005D45F0">
              <w:t xml:space="preserve"> О.А.</w:t>
            </w:r>
          </w:p>
          <w:p w:rsidR="00847970" w:rsidRDefault="00005286" w:rsidP="00847970">
            <w:r>
              <w:t>«____»</w:t>
            </w:r>
            <w:r w:rsidR="00611C99">
              <w:t xml:space="preserve"> декабря </w:t>
            </w:r>
            <w:r>
              <w:t>2025</w:t>
            </w:r>
            <w:r w:rsidR="00847970">
              <w:t>г.</w:t>
            </w:r>
          </w:p>
          <w:p w:rsidR="00847970" w:rsidRDefault="00847970" w:rsidP="005E49E2"/>
        </w:tc>
        <w:tc>
          <w:tcPr>
            <w:tcW w:w="4110" w:type="dxa"/>
          </w:tcPr>
          <w:p w:rsidR="00847970" w:rsidRPr="005E49E2" w:rsidRDefault="00847970" w:rsidP="005E49E2">
            <w:pPr>
              <w:jc w:val="both"/>
            </w:pPr>
          </w:p>
        </w:tc>
      </w:tr>
    </w:tbl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EF149E">
      <w:pPr>
        <w:spacing w:line="276" w:lineRule="auto"/>
        <w:jc w:val="center"/>
        <w:rPr>
          <w:b/>
          <w:sz w:val="32"/>
          <w:szCs w:val="32"/>
        </w:rPr>
      </w:pPr>
      <w:r w:rsidRPr="005E49E2">
        <w:rPr>
          <w:b/>
          <w:sz w:val="32"/>
          <w:szCs w:val="32"/>
        </w:rPr>
        <w:t>ПРОГРАММА</w:t>
      </w:r>
    </w:p>
    <w:p w:rsidR="005E49E2" w:rsidRPr="005E49E2" w:rsidRDefault="00EF149E" w:rsidP="00EF149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 w:rsidRPr="005E49E2">
        <w:rPr>
          <w:b/>
          <w:sz w:val="32"/>
          <w:szCs w:val="32"/>
        </w:rPr>
        <w:t>ОСУДАРСТВЕННОЙ ИТОГОВОЙ АТТЕСТАЦИИ</w:t>
      </w:r>
    </w:p>
    <w:p w:rsidR="005E49E2" w:rsidRDefault="00412A11" w:rsidP="00EF149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</w:t>
      </w:r>
      <w:r w:rsidR="00EF149E" w:rsidRPr="005E49E2">
        <w:rPr>
          <w:b/>
          <w:sz w:val="32"/>
          <w:szCs w:val="32"/>
        </w:rPr>
        <w:t xml:space="preserve"> </w:t>
      </w:r>
      <w:r w:rsidR="004D32E4">
        <w:rPr>
          <w:b/>
          <w:sz w:val="32"/>
          <w:szCs w:val="32"/>
        </w:rPr>
        <w:t>33</w:t>
      </w:r>
      <w:r w:rsidR="00EF149E" w:rsidRPr="005E49E2">
        <w:rPr>
          <w:b/>
          <w:sz w:val="32"/>
          <w:szCs w:val="32"/>
        </w:rPr>
        <w:t xml:space="preserve">.02.01 </w:t>
      </w:r>
      <w:r w:rsidR="004D32E4">
        <w:rPr>
          <w:b/>
          <w:sz w:val="32"/>
          <w:szCs w:val="32"/>
        </w:rPr>
        <w:t>ФАРМАЦИЯ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Default="005E49E2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4D32E4" w:rsidRDefault="004D32E4" w:rsidP="005E49E2">
      <w:pPr>
        <w:jc w:val="center"/>
        <w:rPr>
          <w:b/>
          <w:sz w:val="28"/>
          <w:szCs w:val="28"/>
        </w:rPr>
      </w:pPr>
    </w:p>
    <w:p w:rsidR="004D32E4" w:rsidRDefault="004D32E4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EF149E">
      <w:pPr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  <w:r w:rsidRPr="005E49E2">
        <w:rPr>
          <w:sz w:val="28"/>
          <w:szCs w:val="28"/>
        </w:rPr>
        <w:t>Иркутск 20</w:t>
      </w:r>
      <w:r w:rsidR="00211AE5">
        <w:rPr>
          <w:sz w:val="28"/>
          <w:szCs w:val="28"/>
        </w:rPr>
        <w:t>2</w:t>
      </w:r>
      <w:r w:rsidR="00005286">
        <w:rPr>
          <w:sz w:val="28"/>
          <w:szCs w:val="28"/>
        </w:rPr>
        <w:t>5</w:t>
      </w:r>
    </w:p>
    <w:p w:rsidR="005E49E2" w:rsidRDefault="005E49E2" w:rsidP="004A3290">
      <w:pPr>
        <w:jc w:val="center"/>
        <w:rPr>
          <w:b/>
          <w:sz w:val="28"/>
          <w:szCs w:val="28"/>
        </w:rPr>
      </w:pPr>
    </w:p>
    <w:p w:rsidR="00A0345B" w:rsidRDefault="00B77074" w:rsidP="004A3290">
      <w:pPr>
        <w:jc w:val="center"/>
        <w:rPr>
          <w:b/>
          <w:sz w:val="28"/>
          <w:szCs w:val="28"/>
        </w:rPr>
      </w:pPr>
      <w:r w:rsidRPr="004139A9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ПРОГРАММЫ ГОСУДАРСТВЕННОЙ ИТОГОВОЙ АТТЕСТАЦИИ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8513"/>
        <w:gridCol w:w="801"/>
      </w:tblGrid>
      <w:tr w:rsidR="00D30D30" w:rsidRPr="004139A9" w:rsidTr="00D30D30">
        <w:tc>
          <w:tcPr>
            <w:tcW w:w="540" w:type="dxa"/>
            <w:vAlign w:val="center"/>
          </w:tcPr>
          <w:p w:rsidR="00D30D30" w:rsidRPr="004139A9" w:rsidRDefault="00D30D30" w:rsidP="00D30D30">
            <w:pPr>
              <w:jc w:val="center"/>
            </w:pPr>
            <w:r w:rsidRPr="004139A9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13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Наименование раздела</w:t>
            </w:r>
          </w:p>
        </w:tc>
        <w:tc>
          <w:tcPr>
            <w:tcW w:w="801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№ стр.</w:t>
            </w:r>
          </w:p>
        </w:tc>
      </w:tr>
      <w:tr w:rsidR="00D30D30" w:rsidRPr="004139A9" w:rsidTr="00D30D30">
        <w:trPr>
          <w:trHeight w:val="388"/>
        </w:trPr>
        <w:tc>
          <w:tcPr>
            <w:tcW w:w="540" w:type="dxa"/>
          </w:tcPr>
          <w:p w:rsidR="00D30D30" w:rsidRPr="00157D05" w:rsidRDefault="00D30D30" w:rsidP="00D30D30">
            <w:r w:rsidRPr="00157D05">
              <w:t xml:space="preserve"> 1.</w:t>
            </w:r>
          </w:p>
        </w:tc>
        <w:tc>
          <w:tcPr>
            <w:tcW w:w="8513" w:type="dxa"/>
          </w:tcPr>
          <w:p w:rsidR="00D30D30" w:rsidRDefault="00EF149E" w:rsidP="00E015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  <w:p w:rsidR="00E01534" w:rsidRPr="00157D05" w:rsidRDefault="00E01534" w:rsidP="00E01534">
            <w:pPr>
              <w:spacing w:line="276" w:lineRule="auto"/>
            </w:pP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3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2.</w:t>
            </w:r>
          </w:p>
        </w:tc>
        <w:tc>
          <w:tcPr>
            <w:tcW w:w="8513" w:type="dxa"/>
          </w:tcPr>
          <w:p w:rsidR="00D30D30" w:rsidRDefault="009A47AD" w:rsidP="00E01534">
            <w:pPr>
              <w:spacing w:line="276" w:lineRule="auto"/>
              <w:rPr>
                <w:bCs/>
              </w:rPr>
            </w:pPr>
            <w:r w:rsidRPr="009A47AD">
              <w:rPr>
                <w:bCs/>
              </w:rPr>
              <w:t>ПАСПОРТ ПРОГРАММЫ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D55706" w:rsidP="00D30D30">
            <w:pPr>
              <w:jc w:val="center"/>
            </w:pPr>
            <w:r>
              <w:t>4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3.</w:t>
            </w:r>
          </w:p>
        </w:tc>
        <w:tc>
          <w:tcPr>
            <w:tcW w:w="8513" w:type="dxa"/>
          </w:tcPr>
          <w:p w:rsidR="00D30D30" w:rsidRDefault="009A47AD" w:rsidP="00E01534">
            <w:pPr>
              <w:spacing w:line="276" w:lineRule="auto"/>
              <w:rPr>
                <w:bCs/>
              </w:rPr>
            </w:pPr>
            <w:r w:rsidRPr="009A47AD">
              <w:rPr>
                <w:bCs/>
              </w:rPr>
              <w:t>ФОРМА И СРОКИ ГИА</w:t>
            </w:r>
          </w:p>
          <w:p w:rsidR="00E01534" w:rsidRPr="009A47AD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D55706" w:rsidP="00D30D30">
            <w:pPr>
              <w:jc w:val="center"/>
            </w:pPr>
            <w:r>
              <w:t>6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4.</w:t>
            </w:r>
          </w:p>
        </w:tc>
        <w:tc>
          <w:tcPr>
            <w:tcW w:w="8513" w:type="dxa"/>
          </w:tcPr>
          <w:p w:rsidR="00D30D30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УСЛОВИЯ ПОДГОТОВКИ И ПРОВЕДЕНИЯ ГИА</w:t>
            </w:r>
          </w:p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8625CE" w:rsidP="00D30D30">
            <w:pPr>
              <w:jc w:val="center"/>
            </w:pPr>
            <w:r>
              <w:t>7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5.</w:t>
            </w:r>
          </w:p>
        </w:tc>
        <w:tc>
          <w:tcPr>
            <w:tcW w:w="8513" w:type="dxa"/>
          </w:tcPr>
          <w:p w:rsidR="00D30D30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КОМПЛЕКТ ОЦЕНОЧНОЙ ДОКУМЕНТАЦИИ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Default="009F5A80" w:rsidP="00D30D30">
            <w:pPr>
              <w:jc w:val="center"/>
            </w:pPr>
            <w:r>
              <w:t>1</w:t>
            </w:r>
            <w:r w:rsidR="00D55706">
              <w:t>2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6.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ПЕРЕВОД БАЛЛОВ ДЭ В ОЦЕНКУ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13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7.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ОЦЕНИВАНИЕ РЕЗУЛЬТАТОВ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14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8.</w:t>
            </w:r>
          </w:p>
        </w:tc>
        <w:tc>
          <w:tcPr>
            <w:tcW w:w="8513" w:type="dxa"/>
          </w:tcPr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УСЛОВИЯ ПРИВЛЕЧЕНИЯ ДОБРОВОЛЬЦЕВ К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16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9.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 xml:space="preserve">ОСОБЕННОСТИ  ПРОВЕДЕНИЯ ГИА ДЛЯ ВЫПУСКНИКОВ ИЗ ЧИСЛА ЛИЦ С ОГРАНИЧЕННЫМИ ВОЗМОЖНОСТЯМИ ЗДОРОВЬЯ И ИНВАЛИДОВ </w:t>
            </w:r>
          </w:p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</w:t>
            </w:r>
            <w:r w:rsidR="008625CE">
              <w:t>7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E01534" w:rsidP="00D30D30">
            <w:pPr>
              <w:jc w:val="center"/>
            </w:pPr>
            <w:r>
              <w:t>10.</w:t>
            </w:r>
          </w:p>
        </w:tc>
        <w:tc>
          <w:tcPr>
            <w:tcW w:w="8513" w:type="dxa"/>
          </w:tcPr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ПОРЯДОК АПЕЛЛЯЦИИ И ПЕРЕСДАЧИ ГОСУДАРСТВЕННОЙ ИТОГОВОЙ АТТЕСТАЦИИ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</w:t>
            </w:r>
            <w:r w:rsidR="008625CE">
              <w:t>8</w:t>
            </w:r>
          </w:p>
        </w:tc>
      </w:tr>
      <w:tr w:rsidR="00D55706" w:rsidRPr="004139A9" w:rsidTr="00D30D30">
        <w:tc>
          <w:tcPr>
            <w:tcW w:w="540" w:type="dxa"/>
          </w:tcPr>
          <w:p w:rsidR="00D55706" w:rsidRDefault="00D55706" w:rsidP="00D30D30">
            <w:pPr>
              <w:jc w:val="center"/>
            </w:pPr>
            <w:r>
              <w:t>11.</w:t>
            </w:r>
          </w:p>
        </w:tc>
        <w:tc>
          <w:tcPr>
            <w:tcW w:w="8513" w:type="dxa"/>
          </w:tcPr>
          <w:p w:rsidR="00D55706" w:rsidRPr="00E01534" w:rsidRDefault="00D55706" w:rsidP="00E015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ПРИЛОЖЕНИЯ К ПРОГРАММЕ ГИА</w:t>
            </w:r>
          </w:p>
        </w:tc>
        <w:tc>
          <w:tcPr>
            <w:tcW w:w="801" w:type="dxa"/>
          </w:tcPr>
          <w:p w:rsidR="00D55706" w:rsidRDefault="008625CE" w:rsidP="00D30D30">
            <w:pPr>
              <w:jc w:val="center"/>
            </w:pPr>
            <w:r>
              <w:t>21</w:t>
            </w:r>
          </w:p>
        </w:tc>
      </w:tr>
    </w:tbl>
    <w:p w:rsidR="00D30D30" w:rsidRPr="004139A9" w:rsidRDefault="00D30D30" w:rsidP="004A3290">
      <w:pPr>
        <w:jc w:val="center"/>
        <w:rPr>
          <w:b/>
          <w:sz w:val="28"/>
          <w:szCs w:val="28"/>
        </w:rPr>
      </w:pPr>
    </w:p>
    <w:p w:rsidR="00427D02" w:rsidRDefault="00427D02" w:rsidP="004139A9">
      <w:pPr>
        <w:shd w:val="clear" w:color="auto" w:fill="FFFFFF"/>
      </w:pPr>
    </w:p>
    <w:p w:rsidR="004139A9" w:rsidRDefault="004139A9" w:rsidP="004139A9">
      <w:pPr>
        <w:shd w:val="clear" w:color="auto" w:fill="FFFFFF"/>
      </w:pPr>
    </w:p>
    <w:p w:rsidR="00FD4B28" w:rsidRPr="00B77074" w:rsidRDefault="0066025B" w:rsidP="00B7707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074" w:rsidRDefault="00B77074" w:rsidP="00E9195D">
      <w:pPr>
        <w:shd w:val="clear" w:color="auto" w:fill="FFFFFF"/>
        <w:ind w:firstLine="567"/>
        <w:jc w:val="center"/>
        <w:rPr>
          <w:b/>
          <w:bCs/>
        </w:rPr>
      </w:pPr>
      <w:r w:rsidRPr="00D55706">
        <w:rPr>
          <w:sz w:val="28"/>
          <w:szCs w:val="28"/>
        </w:rPr>
        <w:lastRenderedPageBreak/>
        <w:t>1</w:t>
      </w:r>
      <w:r w:rsidRPr="00D55706">
        <w:t>.</w:t>
      </w:r>
      <w:r w:rsidRPr="00803FBC">
        <w:rPr>
          <w:b/>
          <w:bCs/>
        </w:rPr>
        <w:t xml:space="preserve"> </w:t>
      </w:r>
      <w:r w:rsidR="00EF149E">
        <w:rPr>
          <w:b/>
          <w:bCs/>
        </w:rPr>
        <w:t>ПОЯСНИТЕЛЬНАЯ ЗАПИСКА</w:t>
      </w:r>
    </w:p>
    <w:p w:rsidR="00E44BBF" w:rsidRPr="00032A0B" w:rsidRDefault="00B77074" w:rsidP="00DC2042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90629">
        <w:rPr>
          <w:b/>
          <w:sz w:val="28"/>
          <w:szCs w:val="28"/>
        </w:rPr>
        <w:t>.</w:t>
      </w:r>
      <w:r w:rsidR="00DC2042">
        <w:rPr>
          <w:b/>
          <w:sz w:val="28"/>
          <w:szCs w:val="28"/>
        </w:rPr>
        <w:t xml:space="preserve"> </w:t>
      </w:r>
      <w:r w:rsidR="00DC2042">
        <w:rPr>
          <w:rFonts w:ascii="PT Serif" w:hAnsi="PT Serif"/>
          <w:color w:val="000000"/>
          <w:shd w:val="clear" w:color="auto" w:fill="FFFFFF"/>
        </w:rPr>
        <w:t xml:space="preserve"> </w:t>
      </w:r>
      <w:proofErr w:type="gramStart"/>
      <w:r w:rsidR="00EF149E" w:rsidRPr="00032A0B">
        <w:rPr>
          <w:sz w:val="28"/>
          <w:szCs w:val="28"/>
        </w:rPr>
        <w:t xml:space="preserve">Программа государственной итоговой аттестации по образовательной программе </w:t>
      </w:r>
      <w:r w:rsidR="004D32E4">
        <w:rPr>
          <w:sz w:val="28"/>
          <w:szCs w:val="28"/>
        </w:rPr>
        <w:t>СПО - ППССЗ</w:t>
      </w:r>
      <w:r w:rsidR="00EF149E" w:rsidRPr="00032A0B">
        <w:rPr>
          <w:sz w:val="28"/>
          <w:szCs w:val="28"/>
        </w:rPr>
        <w:t xml:space="preserve"> (далее соответственно - Программа, ГИА)</w:t>
      </w:r>
      <w:r w:rsidR="00DC2042" w:rsidRPr="00032A0B">
        <w:rPr>
          <w:sz w:val="28"/>
          <w:szCs w:val="28"/>
        </w:rPr>
        <w:t xml:space="preserve">, </w:t>
      </w:r>
      <w:r w:rsidR="00DC2042" w:rsidRPr="00DC2042">
        <w:rPr>
          <w:sz w:val="28"/>
          <w:szCs w:val="28"/>
        </w:rPr>
        <w:t xml:space="preserve"> </w:t>
      </w:r>
      <w:r w:rsidR="00DC2042" w:rsidRPr="00032A0B">
        <w:rPr>
          <w:sz w:val="28"/>
          <w:szCs w:val="28"/>
        </w:rPr>
        <w:t>реализуемой в соответствии с федеральным государственным образовательным стандартом среднего профессионального образования (далее</w:t>
      </w:r>
      <w:r w:rsidR="004D32E4">
        <w:rPr>
          <w:sz w:val="28"/>
          <w:szCs w:val="28"/>
        </w:rPr>
        <w:t xml:space="preserve"> – ФГОС СПО) по специальности 33</w:t>
      </w:r>
      <w:r w:rsidR="00DC2042" w:rsidRPr="00032A0B">
        <w:rPr>
          <w:sz w:val="28"/>
          <w:szCs w:val="28"/>
        </w:rPr>
        <w:t xml:space="preserve">.02.01 </w:t>
      </w:r>
      <w:r w:rsidR="004D32E4">
        <w:rPr>
          <w:sz w:val="28"/>
          <w:szCs w:val="28"/>
        </w:rPr>
        <w:t>Фармация</w:t>
      </w:r>
      <w:r w:rsidR="00DC2042" w:rsidRPr="00032A0B">
        <w:rPr>
          <w:sz w:val="28"/>
          <w:szCs w:val="28"/>
        </w:rPr>
        <w:t>, утвержденн</w:t>
      </w:r>
      <w:r w:rsidR="004D32E4">
        <w:rPr>
          <w:sz w:val="28"/>
          <w:szCs w:val="28"/>
        </w:rPr>
        <w:t xml:space="preserve">ый приказом </w:t>
      </w:r>
      <w:proofErr w:type="spellStart"/>
      <w:r w:rsidR="004D32E4">
        <w:rPr>
          <w:sz w:val="28"/>
          <w:szCs w:val="28"/>
        </w:rPr>
        <w:t>Минпросвещения</w:t>
      </w:r>
      <w:proofErr w:type="spellEnd"/>
      <w:r w:rsidR="004D32E4">
        <w:rPr>
          <w:sz w:val="28"/>
          <w:szCs w:val="28"/>
        </w:rPr>
        <w:t xml:space="preserve">  России от 13.07.2021</w:t>
      </w:r>
      <w:r w:rsidR="00DC2042" w:rsidRPr="00032A0B">
        <w:rPr>
          <w:sz w:val="28"/>
          <w:szCs w:val="28"/>
        </w:rPr>
        <w:t xml:space="preserve"> года</w:t>
      </w:r>
      <w:r w:rsidR="00440E3D">
        <w:rPr>
          <w:sz w:val="28"/>
          <w:szCs w:val="28"/>
        </w:rPr>
        <w:t xml:space="preserve"> </w:t>
      </w:r>
      <w:r w:rsidR="004D32E4">
        <w:rPr>
          <w:sz w:val="28"/>
          <w:szCs w:val="28"/>
        </w:rPr>
        <w:t>№449</w:t>
      </w:r>
      <w:r w:rsidR="006F094D">
        <w:rPr>
          <w:sz w:val="28"/>
          <w:szCs w:val="28"/>
        </w:rPr>
        <w:t xml:space="preserve">,  </w:t>
      </w:r>
      <w:r w:rsidR="00EF149E" w:rsidRPr="00032A0B">
        <w:rPr>
          <w:sz w:val="28"/>
          <w:szCs w:val="28"/>
        </w:rPr>
        <w:t xml:space="preserve">устанавливает </w:t>
      </w:r>
      <w:r w:rsidR="00032A0B">
        <w:rPr>
          <w:sz w:val="28"/>
          <w:szCs w:val="28"/>
        </w:rPr>
        <w:t>правила</w:t>
      </w:r>
      <w:r w:rsidR="00EF149E" w:rsidRPr="00032A0B">
        <w:rPr>
          <w:sz w:val="28"/>
          <w:szCs w:val="28"/>
        </w:rPr>
        <w:t xml:space="preserve">  организации и проведения ГИА, включая фор</w:t>
      </w:r>
      <w:r w:rsidR="00DC2042" w:rsidRPr="00032A0B">
        <w:rPr>
          <w:sz w:val="28"/>
          <w:szCs w:val="28"/>
        </w:rPr>
        <w:t>му</w:t>
      </w:r>
      <w:r w:rsidR="00E44BBF" w:rsidRPr="00032A0B">
        <w:rPr>
          <w:sz w:val="28"/>
          <w:szCs w:val="28"/>
        </w:rPr>
        <w:t xml:space="preserve"> и сроки</w:t>
      </w:r>
      <w:r w:rsidR="00EF149E" w:rsidRPr="00032A0B">
        <w:rPr>
          <w:sz w:val="28"/>
          <w:szCs w:val="28"/>
        </w:rPr>
        <w:t xml:space="preserve"> </w:t>
      </w:r>
      <w:r w:rsidR="00DC2042" w:rsidRPr="00032A0B">
        <w:rPr>
          <w:sz w:val="28"/>
          <w:szCs w:val="28"/>
        </w:rPr>
        <w:t xml:space="preserve">проведения </w:t>
      </w:r>
      <w:r w:rsidR="00EF149E" w:rsidRPr="00032A0B">
        <w:rPr>
          <w:sz w:val="28"/>
          <w:szCs w:val="28"/>
        </w:rPr>
        <w:t xml:space="preserve">ГИА, </w:t>
      </w:r>
      <w:r w:rsidR="00E44BBF" w:rsidRPr="00032A0B">
        <w:rPr>
          <w:sz w:val="28"/>
          <w:szCs w:val="28"/>
        </w:rPr>
        <w:t xml:space="preserve">условия подготовки и проведения всех этапов государственного экзамена, </w:t>
      </w:r>
      <w:r w:rsidR="00032A0B">
        <w:rPr>
          <w:sz w:val="28"/>
          <w:szCs w:val="28"/>
        </w:rPr>
        <w:t>условия</w:t>
      </w:r>
      <w:proofErr w:type="gramEnd"/>
      <w:r w:rsidR="00032A0B">
        <w:rPr>
          <w:sz w:val="28"/>
          <w:szCs w:val="28"/>
        </w:rPr>
        <w:t xml:space="preserve"> </w:t>
      </w:r>
      <w:r w:rsidR="00E44BBF" w:rsidRPr="00032A0B">
        <w:rPr>
          <w:sz w:val="28"/>
          <w:szCs w:val="28"/>
        </w:rPr>
        <w:t xml:space="preserve">привлечения добровольцев (волонтеров) к ГИА, особенности ГИА для обучающихся с </w:t>
      </w:r>
      <w:proofErr w:type="gramStart"/>
      <w:r w:rsidR="00E44BBF" w:rsidRPr="00032A0B">
        <w:rPr>
          <w:sz w:val="28"/>
          <w:szCs w:val="28"/>
        </w:rPr>
        <w:t>ограниченными</w:t>
      </w:r>
      <w:proofErr w:type="gramEnd"/>
      <w:r w:rsidR="00E44BBF" w:rsidRPr="00032A0B">
        <w:rPr>
          <w:sz w:val="28"/>
          <w:szCs w:val="28"/>
        </w:rPr>
        <w:t xml:space="preserve"> возможностям здоровья, детей-инвалидов и инвалидов, порядок пересдачи и апелляций</w:t>
      </w:r>
      <w:r w:rsidR="00032A0B">
        <w:rPr>
          <w:sz w:val="28"/>
          <w:szCs w:val="28"/>
        </w:rPr>
        <w:t>.</w:t>
      </w:r>
    </w:p>
    <w:p w:rsidR="00423BAD" w:rsidRPr="00423BAD" w:rsidRDefault="00423BAD" w:rsidP="00423BAD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423BAD">
        <w:rPr>
          <w:sz w:val="28"/>
          <w:szCs w:val="28"/>
        </w:rPr>
        <w:t xml:space="preserve">. </w:t>
      </w:r>
      <w:r w:rsidRPr="00423BAD">
        <w:rPr>
          <w:b/>
          <w:sz w:val="28"/>
          <w:szCs w:val="28"/>
        </w:rPr>
        <w:t>Нормативные правовые документы</w:t>
      </w:r>
      <w:r w:rsidRPr="00423BAD">
        <w:rPr>
          <w:sz w:val="28"/>
          <w:szCs w:val="28"/>
        </w:rPr>
        <w:t xml:space="preserve"> и локальные акты, регулирующие вопросы организации и проведения </w:t>
      </w:r>
      <w:r w:rsidR="00E44BBF">
        <w:rPr>
          <w:sz w:val="28"/>
          <w:szCs w:val="28"/>
        </w:rPr>
        <w:t>ГИА</w:t>
      </w:r>
      <w:r w:rsidRPr="00423BAD">
        <w:rPr>
          <w:sz w:val="28"/>
          <w:szCs w:val="28"/>
        </w:rPr>
        <w:t>: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закон № 273-ФЗ от 29.12.2012 г. "Об образовании в Российской Федерации";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 xml:space="preserve">Приказ </w:t>
      </w:r>
      <w:r w:rsidRPr="00423BAD">
        <w:rPr>
          <w:bCs/>
          <w:sz w:val="28"/>
          <w:szCs w:val="28"/>
        </w:rPr>
        <w:t>Министерства Просвещения Российской Федерации № 800</w:t>
      </w:r>
      <w:r w:rsidRPr="00423BAD">
        <w:rPr>
          <w:sz w:val="28"/>
          <w:szCs w:val="28"/>
        </w:rPr>
        <w:t xml:space="preserve"> от 08.11.2021 г.</w:t>
      </w:r>
      <w:r w:rsidRPr="00423BAD">
        <w:rPr>
          <w:bCs/>
          <w:sz w:val="28"/>
          <w:szCs w:val="28"/>
        </w:rPr>
        <w:t xml:space="preserve">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Pr="00423BAD">
        <w:rPr>
          <w:sz w:val="28"/>
          <w:szCs w:val="28"/>
        </w:rPr>
        <w:t>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Приказ Министерства Просвещения РФ № 762 от 24.08.2022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4D32E4">
        <w:rPr>
          <w:sz w:val="28"/>
          <w:szCs w:val="28"/>
        </w:rPr>
        <w:t xml:space="preserve">33.02.01 Фармация, утвержденный приказом </w:t>
      </w:r>
      <w:proofErr w:type="spellStart"/>
      <w:r w:rsidR="004D32E4">
        <w:rPr>
          <w:sz w:val="28"/>
          <w:szCs w:val="28"/>
        </w:rPr>
        <w:t>Минпросвещения</w:t>
      </w:r>
      <w:proofErr w:type="spellEnd"/>
      <w:r w:rsidR="004D32E4">
        <w:rPr>
          <w:sz w:val="28"/>
          <w:szCs w:val="28"/>
        </w:rPr>
        <w:t xml:space="preserve"> России РФ от 13.07.2021 года №449</w:t>
      </w:r>
      <w:r w:rsidR="00E44BBF">
        <w:rPr>
          <w:sz w:val="28"/>
          <w:szCs w:val="28"/>
        </w:rPr>
        <w:t>;</w:t>
      </w:r>
    </w:p>
    <w:p w:rsid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E44BBF">
        <w:rPr>
          <w:sz w:val="28"/>
          <w:szCs w:val="28"/>
        </w:rPr>
        <w:t>Постановление Правительства Российской Федерации от 16.03.2022 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 w:rsidRPr="00E44BBF">
        <w:rPr>
          <w:sz w:val="28"/>
          <w:szCs w:val="28"/>
        </w:rPr>
        <w:t>Профессионалитет</w:t>
      </w:r>
      <w:proofErr w:type="spellEnd"/>
      <w:r w:rsidRPr="00E44BBF">
        <w:rPr>
          <w:sz w:val="28"/>
          <w:szCs w:val="28"/>
        </w:rPr>
        <w:t>»</w:t>
      </w:r>
      <w:r w:rsidR="00E44BBF">
        <w:rPr>
          <w:sz w:val="28"/>
          <w:szCs w:val="28"/>
        </w:rPr>
        <w:t>;</w:t>
      </w:r>
    </w:p>
    <w:p w:rsidR="00032A0B" w:rsidRPr="00423BAD" w:rsidRDefault="00032A0B" w:rsidP="00032A0B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Комплект оценочной документации демонстрационн</w:t>
      </w:r>
      <w:r w:rsidR="00FA45A8">
        <w:rPr>
          <w:sz w:val="28"/>
          <w:szCs w:val="28"/>
        </w:rPr>
        <w:t>ого экзамена по специальности  33</w:t>
      </w:r>
      <w:r>
        <w:rPr>
          <w:sz w:val="28"/>
          <w:szCs w:val="28"/>
        </w:rPr>
        <w:t xml:space="preserve">.02.01 </w:t>
      </w:r>
      <w:r w:rsidR="00FA45A8">
        <w:rPr>
          <w:sz w:val="28"/>
          <w:szCs w:val="28"/>
        </w:rPr>
        <w:t xml:space="preserve">Фармация </w:t>
      </w:r>
      <w:r>
        <w:rPr>
          <w:sz w:val="28"/>
          <w:szCs w:val="28"/>
        </w:rPr>
        <w:t xml:space="preserve"> (</w:t>
      </w:r>
      <w:hyperlink r:id="rId9" w:tgtFrame="_blank" w:history="1">
        <w:r w:rsidR="004D32E4">
          <w:rPr>
            <w:sz w:val="28"/>
            <w:szCs w:val="28"/>
          </w:rPr>
          <w:t>КОД 33</w:t>
        </w:r>
        <w:r w:rsidRPr="00032A0B">
          <w:rPr>
            <w:sz w:val="28"/>
            <w:szCs w:val="28"/>
          </w:rPr>
          <w:t>.02.01-1-П-2026</w:t>
        </w:r>
        <w:r w:rsidR="004D32E4">
          <w:rPr>
            <w:sz w:val="28"/>
            <w:szCs w:val="28"/>
          </w:rPr>
          <w:t>:Фармацевт</w:t>
        </w:r>
      </w:hyperlink>
      <w:r w:rsidRPr="00032A0B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Устав ОГБПОУ "Иркутский базовый медицинский колледж";</w:t>
      </w:r>
    </w:p>
    <w:p w:rsidR="00423BAD" w:rsidRPr="00423BAD" w:rsidRDefault="00423BAD" w:rsidP="00440E3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Учебный план ОГБПОУ "Иркутский базовый медицинс</w:t>
      </w:r>
      <w:r w:rsidR="00FA45A8">
        <w:rPr>
          <w:sz w:val="28"/>
          <w:szCs w:val="28"/>
        </w:rPr>
        <w:t>кий колледж" по специальности 33</w:t>
      </w:r>
      <w:r w:rsidRPr="00423BAD">
        <w:rPr>
          <w:sz w:val="28"/>
          <w:szCs w:val="28"/>
        </w:rPr>
        <w:t xml:space="preserve">.02.01 </w:t>
      </w:r>
      <w:r w:rsidR="00FA45A8">
        <w:rPr>
          <w:sz w:val="28"/>
          <w:szCs w:val="28"/>
        </w:rPr>
        <w:t>Фармация</w:t>
      </w:r>
    </w:p>
    <w:p w:rsidR="00DC2042" w:rsidRPr="00032A0B" w:rsidRDefault="00423BAD" w:rsidP="00440E3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bCs/>
          <w:sz w:val="28"/>
          <w:szCs w:val="28"/>
        </w:rPr>
      </w:pPr>
      <w:r w:rsidRPr="00423BAD">
        <w:rPr>
          <w:sz w:val="28"/>
          <w:szCs w:val="28"/>
        </w:rPr>
        <w:lastRenderedPageBreak/>
        <w:t>Нормативные локальные акты ОГБПОУ "Иркутский базовый медицинский колледж".</w:t>
      </w:r>
    </w:p>
    <w:p w:rsidR="00032A0B" w:rsidRPr="00032A0B" w:rsidRDefault="00032A0B" w:rsidP="00440E3D">
      <w:pPr>
        <w:ind w:left="567" w:righ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90629">
        <w:rPr>
          <w:sz w:val="28"/>
          <w:szCs w:val="28"/>
        </w:rPr>
        <w:t xml:space="preserve">ГИА по специальности </w:t>
      </w:r>
      <w:r w:rsidR="00FA45A8">
        <w:rPr>
          <w:sz w:val="28"/>
          <w:szCs w:val="28"/>
        </w:rPr>
        <w:t>33</w:t>
      </w:r>
      <w:r w:rsidRPr="00890629">
        <w:rPr>
          <w:sz w:val="28"/>
          <w:szCs w:val="28"/>
        </w:rPr>
        <w:t xml:space="preserve">.02.01 </w:t>
      </w:r>
      <w:r w:rsidR="00FA45A8">
        <w:rPr>
          <w:sz w:val="28"/>
          <w:szCs w:val="28"/>
        </w:rPr>
        <w:t>Фармация</w:t>
      </w:r>
      <w:r w:rsidRPr="00890629">
        <w:rPr>
          <w:sz w:val="28"/>
          <w:szCs w:val="28"/>
        </w:rPr>
        <w:t xml:space="preserve"> проводится в форме</w:t>
      </w:r>
      <w:r>
        <w:rPr>
          <w:sz w:val="28"/>
          <w:szCs w:val="28"/>
        </w:rPr>
        <w:t xml:space="preserve"> государственного экзамена  </w:t>
      </w:r>
    </w:p>
    <w:p w:rsidR="00A06EB2" w:rsidRDefault="00A06EB2" w:rsidP="00440E3D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</w:t>
      </w:r>
      <w:r w:rsidR="006F1919">
        <w:rPr>
          <w:sz w:val="28"/>
          <w:szCs w:val="28"/>
        </w:rPr>
        <w:t xml:space="preserve"> </w:t>
      </w:r>
      <w:r w:rsidR="00E01534">
        <w:rPr>
          <w:sz w:val="28"/>
          <w:szCs w:val="28"/>
        </w:rPr>
        <w:t>Используемые сокращения: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1"/>
        <w:gridCol w:w="7943"/>
      </w:tblGrid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ГИА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40E3D">
              <w:rPr>
                <w:sz w:val="28"/>
                <w:szCs w:val="28"/>
              </w:rPr>
              <w:t>осударственная итоговая аттестация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40E3D">
              <w:rPr>
                <w:sz w:val="28"/>
                <w:szCs w:val="28"/>
              </w:rPr>
              <w:t>емонстрационный экзамен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 БУ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40E3D">
              <w:rPr>
                <w:sz w:val="28"/>
                <w:szCs w:val="28"/>
              </w:rPr>
              <w:t>емонстрационный экзамен базового уровня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ОГБПОУ ИБМК</w:t>
            </w:r>
          </w:p>
        </w:tc>
        <w:tc>
          <w:tcPr>
            <w:tcW w:w="7943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бюджетное профессиональное образовательное учреждение «Иркутский базовый медицинский колледж»</w:t>
            </w:r>
          </w:p>
        </w:tc>
      </w:tr>
      <w:tr w:rsidR="00590302" w:rsidTr="00D55706">
        <w:tc>
          <w:tcPr>
            <w:tcW w:w="1911" w:type="dxa"/>
          </w:tcPr>
          <w:p w:rsidR="00590302" w:rsidRDefault="00590302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7943" w:type="dxa"/>
          </w:tcPr>
          <w:p w:rsidR="00590302" w:rsidRDefault="00590302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оценочной документации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0E3D">
              <w:rPr>
                <w:sz w:val="28"/>
                <w:szCs w:val="28"/>
              </w:rPr>
              <w:t>реднее профессиональное образование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 w:rsidRPr="009A47AD">
              <w:rPr>
                <w:sz w:val="28"/>
                <w:szCs w:val="28"/>
              </w:rPr>
              <w:t xml:space="preserve">ФГОС СПО  </w:t>
            </w:r>
          </w:p>
        </w:tc>
        <w:tc>
          <w:tcPr>
            <w:tcW w:w="7943" w:type="dxa"/>
          </w:tcPr>
          <w:p w:rsidR="00440E3D" w:rsidRDefault="00440E3D" w:rsidP="00440E3D">
            <w:pPr>
              <w:ind w:right="567"/>
              <w:rPr>
                <w:sz w:val="28"/>
                <w:szCs w:val="28"/>
              </w:rPr>
            </w:pPr>
            <w:r w:rsidRPr="009A47AD">
              <w:rPr>
                <w:sz w:val="28"/>
                <w:szCs w:val="28"/>
              </w:rPr>
              <w:t>Федеральный государственный образовательный стандарт среднего профессионального образования</w:t>
            </w:r>
          </w:p>
          <w:p w:rsidR="00440E3D" w:rsidRDefault="00440E3D" w:rsidP="00440E3D">
            <w:pPr>
              <w:ind w:right="567"/>
              <w:rPr>
                <w:sz w:val="28"/>
                <w:szCs w:val="28"/>
              </w:rPr>
            </w:pP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ЦПДЭ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440E3D">
              <w:rPr>
                <w:sz w:val="28"/>
                <w:szCs w:val="28"/>
              </w:rPr>
              <w:t>ентр проведения демонстрационного экзамена</w:t>
            </w:r>
          </w:p>
        </w:tc>
      </w:tr>
    </w:tbl>
    <w:p w:rsidR="00440E3D" w:rsidRDefault="00440E3D" w:rsidP="00440E3D">
      <w:pPr>
        <w:ind w:right="567"/>
        <w:jc w:val="both"/>
        <w:rPr>
          <w:sz w:val="28"/>
          <w:szCs w:val="28"/>
        </w:rPr>
      </w:pPr>
    </w:p>
    <w:p w:rsidR="00032A0B" w:rsidRPr="009A47AD" w:rsidRDefault="00032A0B" w:rsidP="009A47AD">
      <w:pPr>
        <w:ind w:right="567" w:firstLine="567"/>
        <w:jc w:val="both"/>
        <w:rPr>
          <w:sz w:val="28"/>
          <w:szCs w:val="28"/>
        </w:rPr>
      </w:pPr>
    </w:p>
    <w:p w:rsidR="00032A0B" w:rsidRDefault="00032A0B" w:rsidP="00A06EB2">
      <w:pPr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ПАСПОРТ ПРОГРАММЫ ГИА</w:t>
      </w:r>
    </w:p>
    <w:p w:rsidR="00A06EB2" w:rsidRDefault="00A06EB2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F1919">
        <w:rPr>
          <w:b/>
          <w:sz w:val="28"/>
          <w:szCs w:val="28"/>
        </w:rPr>
        <w:t>Специальность СПО</w:t>
      </w:r>
      <w:r w:rsidR="00FA45A8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.02.01 </w:t>
      </w:r>
      <w:r w:rsidR="00FA45A8">
        <w:rPr>
          <w:sz w:val="28"/>
          <w:szCs w:val="28"/>
        </w:rPr>
        <w:t>Фармация</w:t>
      </w:r>
    </w:p>
    <w:p w:rsidR="00FA45A8" w:rsidRPr="00FA45A8" w:rsidRDefault="00A06EB2" w:rsidP="00FA45A8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F1919">
        <w:rPr>
          <w:b/>
          <w:sz w:val="28"/>
          <w:szCs w:val="28"/>
        </w:rPr>
        <w:t xml:space="preserve">ФГОС СПО  </w:t>
      </w:r>
      <w:r w:rsidR="00FA45A8">
        <w:rPr>
          <w:b/>
          <w:sz w:val="28"/>
          <w:szCs w:val="28"/>
        </w:rPr>
        <w:t xml:space="preserve">- </w:t>
      </w:r>
      <w:r w:rsidRPr="00423BAD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</w:t>
      </w:r>
      <w:r w:rsidR="00FA45A8">
        <w:rPr>
          <w:sz w:val="28"/>
          <w:szCs w:val="28"/>
        </w:rPr>
        <w:t>альности 33</w:t>
      </w:r>
      <w:r w:rsidRPr="00423BAD">
        <w:rPr>
          <w:sz w:val="28"/>
          <w:szCs w:val="28"/>
        </w:rPr>
        <w:t xml:space="preserve">.02.01 </w:t>
      </w:r>
      <w:r w:rsidR="00FA45A8">
        <w:rPr>
          <w:sz w:val="28"/>
          <w:szCs w:val="28"/>
        </w:rPr>
        <w:t>Фармация</w:t>
      </w:r>
      <w:r w:rsidRPr="00423BAD">
        <w:rPr>
          <w:sz w:val="28"/>
          <w:szCs w:val="28"/>
        </w:rPr>
        <w:t>, утвержден</w:t>
      </w:r>
      <w:r>
        <w:rPr>
          <w:sz w:val="28"/>
          <w:szCs w:val="28"/>
        </w:rPr>
        <w:t xml:space="preserve">ный приказом </w:t>
      </w:r>
      <w:proofErr w:type="spellStart"/>
      <w:r w:rsidR="00FA45A8">
        <w:rPr>
          <w:sz w:val="28"/>
          <w:szCs w:val="28"/>
        </w:rPr>
        <w:t>Минпросвещения</w:t>
      </w:r>
      <w:proofErr w:type="spellEnd"/>
      <w:r w:rsidR="00FA45A8">
        <w:rPr>
          <w:sz w:val="28"/>
          <w:szCs w:val="28"/>
        </w:rPr>
        <w:t xml:space="preserve"> России РФ от 13.07.2021 года №449;</w:t>
      </w:r>
    </w:p>
    <w:p w:rsidR="006F1919" w:rsidRDefault="006F1919" w:rsidP="00FA45A8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6F1919">
        <w:rPr>
          <w:b/>
          <w:sz w:val="28"/>
          <w:szCs w:val="28"/>
        </w:rPr>
        <w:t xml:space="preserve">Квалификация </w:t>
      </w:r>
      <w:r w:rsidR="00FA45A8">
        <w:rPr>
          <w:sz w:val="28"/>
          <w:szCs w:val="28"/>
        </w:rPr>
        <w:t>фармацевт</w:t>
      </w:r>
    </w:p>
    <w:p w:rsidR="006F1919" w:rsidRDefault="006F1919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F1919">
        <w:rPr>
          <w:b/>
          <w:sz w:val="28"/>
          <w:szCs w:val="28"/>
        </w:rPr>
        <w:t>Срок получения СПО</w:t>
      </w:r>
      <w:r>
        <w:rPr>
          <w:sz w:val="28"/>
          <w:szCs w:val="28"/>
        </w:rPr>
        <w:t xml:space="preserve"> 1 год 10 месяцев</w:t>
      </w:r>
    </w:p>
    <w:p w:rsidR="006F1919" w:rsidRPr="006F1919" w:rsidRDefault="006F1919" w:rsidP="00A06EB2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F1919">
        <w:rPr>
          <w:b/>
          <w:sz w:val="28"/>
          <w:szCs w:val="28"/>
        </w:rPr>
        <w:t>Итоговые образовательные результаты</w:t>
      </w:r>
      <w:r>
        <w:rPr>
          <w:sz w:val="28"/>
          <w:szCs w:val="28"/>
        </w:rPr>
        <w:t xml:space="preserve"> по </w:t>
      </w:r>
      <w:r w:rsidR="005D6943" w:rsidRPr="00032A0B">
        <w:rPr>
          <w:sz w:val="28"/>
          <w:szCs w:val="28"/>
        </w:rPr>
        <w:t xml:space="preserve">образовательной программе </w:t>
      </w:r>
      <w:r w:rsidR="005D6943">
        <w:rPr>
          <w:sz w:val="28"/>
          <w:szCs w:val="28"/>
        </w:rPr>
        <w:t>СПО – ППССЗ по специальности 33.02.01 Фармация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571DC" w:rsidTr="00A571DC">
        <w:tc>
          <w:tcPr>
            <w:tcW w:w="9854" w:type="dxa"/>
          </w:tcPr>
          <w:p w:rsidR="00A571DC" w:rsidRPr="00440E3D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40E3D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A571DC" w:rsidTr="00A571DC">
        <w:tc>
          <w:tcPr>
            <w:tcW w:w="9854" w:type="dxa"/>
          </w:tcPr>
          <w:p w:rsidR="00A571DC" w:rsidRPr="00886435" w:rsidRDefault="00FA45A8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ВД.1 </w:t>
            </w:r>
            <w:r>
              <w:rPr>
                <w:color w:val="1A1A1A"/>
                <w:sz w:val="28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A571DC" w:rsidTr="00A571DC">
        <w:tc>
          <w:tcPr>
            <w:tcW w:w="9854" w:type="dxa"/>
          </w:tcPr>
          <w:p w:rsidR="00A571DC" w:rsidRPr="00FA45A8" w:rsidRDefault="00FA45A8" w:rsidP="00FA45A8">
            <w:pPr>
              <w:shd w:val="clear" w:color="auto" w:fill="FFFFFF"/>
              <w:spacing w:line="276" w:lineRule="auto"/>
              <w:ind w:right="567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ПК.1.1</w:t>
            </w:r>
            <w:proofErr w:type="gramStart"/>
            <w:r>
              <w:rPr>
                <w:color w:val="1A1A1A"/>
                <w:sz w:val="28"/>
                <w:szCs w:val="28"/>
              </w:rPr>
              <w:t xml:space="preserve"> О</w:t>
            </w:r>
            <w:proofErr w:type="gramEnd"/>
            <w:r>
              <w:rPr>
                <w:color w:val="1A1A1A"/>
                <w:sz w:val="28"/>
                <w:szCs w:val="28"/>
              </w:rPr>
              <w:t>рганизовывать подготовку помещений фармацевтической организации для осуществления фармацевтической деятельности;</w:t>
            </w:r>
          </w:p>
        </w:tc>
      </w:tr>
      <w:tr w:rsidR="00A571DC" w:rsidTr="00A571DC">
        <w:tc>
          <w:tcPr>
            <w:tcW w:w="9854" w:type="dxa"/>
          </w:tcPr>
          <w:p w:rsidR="00A571DC" w:rsidRPr="00FA45A8" w:rsidRDefault="00FA45A8" w:rsidP="00FA45A8">
            <w:pPr>
              <w:shd w:val="clear" w:color="auto" w:fill="FFFFFF"/>
              <w:spacing w:line="276" w:lineRule="auto"/>
              <w:ind w:right="567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ПК.1.2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О</w:t>
            </w:r>
            <w:proofErr w:type="gramEnd"/>
            <w:r>
              <w:rPr>
                <w:color w:val="1A1A1A"/>
                <w:sz w:val="28"/>
                <w:szCs w:val="28"/>
                <w:shd w:val="clear" w:color="auto" w:fill="FFFFFF"/>
              </w:rPr>
              <w:t>существлять мероприятия по оформлению торгового зала;</w:t>
            </w:r>
          </w:p>
        </w:tc>
      </w:tr>
      <w:tr w:rsidR="00A571DC" w:rsidTr="00A571DC">
        <w:tc>
          <w:tcPr>
            <w:tcW w:w="9854" w:type="dxa"/>
          </w:tcPr>
          <w:p w:rsidR="00A571DC" w:rsidRPr="00FA45A8" w:rsidRDefault="00FA45A8" w:rsidP="00FA45A8">
            <w:pPr>
              <w:shd w:val="clear" w:color="auto" w:fill="FFFFFF"/>
              <w:spacing w:line="276" w:lineRule="auto"/>
              <w:ind w:right="567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ПК.1.3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О</w:t>
            </w:r>
            <w:proofErr w:type="gramEnd"/>
            <w:r>
              <w:rPr>
                <w:color w:val="1A1A1A"/>
                <w:sz w:val="28"/>
                <w:szCs w:val="28"/>
              </w:rPr>
              <w:t>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ассортимента;</w:t>
            </w:r>
          </w:p>
        </w:tc>
      </w:tr>
      <w:tr w:rsidR="00A571DC" w:rsidTr="00A571DC">
        <w:tc>
          <w:tcPr>
            <w:tcW w:w="9854" w:type="dxa"/>
          </w:tcPr>
          <w:p w:rsidR="00A571DC" w:rsidRDefault="00FA45A8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ПК.1.4</w:t>
            </w:r>
            <w:proofErr w:type="gramStart"/>
            <w:r>
              <w:rPr>
                <w:color w:val="1A1A1A"/>
                <w:sz w:val="28"/>
                <w:szCs w:val="28"/>
              </w:rPr>
              <w:t xml:space="preserve"> О</w:t>
            </w:r>
            <w:proofErr w:type="gramEnd"/>
            <w:r>
              <w:rPr>
                <w:color w:val="1A1A1A"/>
                <w:sz w:val="28"/>
                <w:szCs w:val="28"/>
              </w:rPr>
              <w:t>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A571DC" w:rsidTr="00A571DC">
        <w:tc>
          <w:tcPr>
            <w:tcW w:w="9854" w:type="dxa"/>
          </w:tcPr>
          <w:p w:rsidR="00A571DC" w:rsidRDefault="00FA45A8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ПК.1.5</w:t>
            </w:r>
            <w:proofErr w:type="gramStart"/>
            <w:r>
              <w:rPr>
                <w:color w:val="1A1A1A"/>
                <w:sz w:val="28"/>
                <w:szCs w:val="28"/>
              </w:rPr>
              <w:t xml:space="preserve"> О</w:t>
            </w:r>
            <w:proofErr w:type="gramEnd"/>
            <w:r>
              <w:rPr>
                <w:color w:val="1A1A1A"/>
                <w:sz w:val="28"/>
                <w:szCs w:val="28"/>
              </w:rPr>
              <w:t>существлять розничную торговлю медицинскими изделиями и другими товарами аптечного ассортимента</w:t>
            </w:r>
          </w:p>
        </w:tc>
      </w:tr>
      <w:tr w:rsidR="00886435" w:rsidTr="00A571DC">
        <w:tc>
          <w:tcPr>
            <w:tcW w:w="9854" w:type="dxa"/>
          </w:tcPr>
          <w:p w:rsidR="00886435" w:rsidRDefault="00FA45A8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ПК.1.6</w:t>
            </w:r>
            <w:proofErr w:type="gramStart"/>
            <w:r>
              <w:rPr>
                <w:color w:val="1A1A1A"/>
                <w:sz w:val="28"/>
                <w:szCs w:val="28"/>
              </w:rPr>
              <w:t xml:space="preserve"> О</w:t>
            </w:r>
            <w:proofErr w:type="gramEnd"/>
            <w:r>
              <w:rPr>
                <w:color w:val="1A1A1A"/>
                <w:sz w:val="28"/>
                <w:szCs w:val="28"/>
              </w:rPr>
              <w:t>существлять оптовую торговлю лекарственными средствами и другими товарами аптечного ассортимента</w:t>
            </w:r>
          </w:p>
        </w:tc>
      </w:tr>
      <w:tr w:rsidR="00886435" w:rsidTr="00A571DC">
        <w:tc>
          <w:tcPr>
            <w:tcW w:w="9854" w:type="dxa"/>
          </w:tcPr>
          <w:p w:rsidR="00886435" w:rsidRDefault="00FA45A8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ПК.1.7</w:t>
            </w:r>
            <w:proofErr w:type="gramStart"/>
            <w:r w:rsidR="00E16213">
              <w:rPr>
                <w:color w:val="1A1A1A"/>
                <w:sz w:val="28"/>
                <w:szCs w:val="28"/>
                <w:shd w:val="clear" w:color="auto" w:fill="FFFFFF"/>
              </w:rPr>
              <w:t xml:space="preserve"> О</w:t>
            </w:r>
            <w:proofErr w:type="gramEnd"/>
            <w:r w:rsidR="00E16213">
              <w:rPr>
                <w:color w:val="1A1A1A"/>
                <w:sz w:val="28"/>
                <w:szCs w:val="28"/>
                <w:shd w:val="clear" w:color="auto" w:fill="FFFFFF"/>
              </w:rPr>
              <w:t>формлять первичную учетно-отчетную документацию</w:t>
            </w:r>
          </w:p>
        </w:tc>
      </w:tr>
      <w:tr w:rsidR="00A571DC" w:rsidTr="00A571DC">
        <w:tc>
          <w:tcPr>
            <w:tcW w:w="9854" w:type="dxa"/>
          </w:tcPr>
          <w:p w:rsidR="00A571DC" w:rsidRDefault="00FA45A8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ПК.1.8</w:t>
            </w:r>
            <w:proofErr w:type="gramStart"/>
            <w:r w:rsidR="00E16213">
              <w:rPr>
                <w:color w:val="1A1A1A"/>
                <w:sz w:val="28"/>
                <w:szCs w:val="28"/>
                <w:shd w:val="clear" w:color="auto" w:fill="FFFFFF"/>
              </w:rPr>
              <w:t xml:space="preserve"> О</w:t>
            </w:r>
            <w:proofErr w:type="gramEnd"/>
            <w:r w:rsidR="00E16213">
              <w:rPr>
                <w:color w:val="1A1A1A"/>
                <w:sz w:val="28"/>
                <w:szCs w:val="28"/>
                <w:shd w:val="clear" w:color="auto" w:fill="FFFFFF"/>
              </w:rPr>
              <w:t>формлять заявки поставщикам и осуществлять прием товаров аптечного ассортимента</w:t>
            </w:r>
          </w:p>
        </w:tc>
      </w:tr>
      <w:tr w:rsidR="00A571DC" w:rsidTr="00A571DC">
        <w:tc>
          <w:tcPr>
            <w:tcW w:w="9854" w:type="dxa"/>
          </w:tcPr>
          <w:p w:rsidR="00A571DC" w:rsidRDefault="00FA45A8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ПК.1.9</w:t>
            </w:r>
            <w:proofErr w:type="gramStart"/>
            <w:r w:rsidR="00E16213">
              <w:rPr>
                <w:color w:val="1A1A1A"/>
                <w:sz w:val="28"/>
                <w:szCs w:val="28"/>
              </w:rPr>
              <w:t xml:space="preserve"> О</w:t>
            </w:r>
            <w:proofErr w:type="gramEnd"/>
            <w:r w:rsidR="00E16213">
              <w:rPr>
                <w:color w:val="1A1A1A"/>
                <w:sz w:val="28"/>
                <w:szCs w:val="28"/>
              </w:rPr>
              <w:t>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886435" w:rsidTr="00A571DC">
        <w:tc>
          <w:tcPr>
            <w:tcW w:w="9854" w:type="dxa"/>
          </w:tcPr>
          <w:p w:rsidR="00886435" w:rsidRDefault="00FA45A8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ПК.1.10</w:t>
            </w:r>
            <w:proofErr w:type="gramStart"/>
            <w:r w:rsidR="00E16213">
              <w:rPr>
                <w:color w:val="1A1A1A"/>
                <w:sz w:val="28"/>
                <w:szCs w:val="28"/>
                <w:shd w:val="clear" w:color="auto" w:fill="FFFFFF"/>
              </w:rPr>
              <w:t xml:space="preserve"> О</w:t>
            </w:r>
            <w:proofErr w:type="gramEnd"/>
            <w:r w:rsidR="00E16213">
              <w:rPr>
                <w:color w:val="1A1A1A"/>
                <w:sz w:val="28"/>
                <w:szCs w:val="28"/>
                <w:shd w:val="clear" w:color="auto" w:fill="FFFFFF"/>
              </w:rPr>
              <w:t>существлять мероприятия по формированию ценовой политики</w:t>
            </w:r>
          </w:p>
        </w:tc>
      </w:tr>
      <w:tr w:rsidR="00886435" w:rsidTr="00A571DC">
        <w:tc>
          <w:tcPr>
            <w:tcW w:w="9854" w:type="dxa"/>
          </w:tcPr>
          <w:p w:rsidR="00886435" w:rsidRDefault="00FA45A8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ПК.1.11</w:t>
            </w:r>
            <w:proofErr w:type="gramStart"/>
            <w:r w:rsidR="00E16213">
              <w:rPr>
                <w:color w:val="1A1A1A"/>
                <w:sz w:val="28"/>
                <w:szCs w:val="28"/>
              </w:rPr>
              <w:t xml:space="preserve"> С</w:t>
            </w:r>
            <w:proofErr w:type="gramEnd"/>
            <w:r w:rsidR="00E16213">
              <w:rPr>
                <w:color w:val="1A1A1A"/>
                <w:sz w:val="28"/>
                <w:szCs w:val="28"/>
              </w:rPr>
              <w:t>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 ситуациях</w:t>
            </w:r>
          </w:p>
        </w:tc>
      </w:tr>
      <w:tr w:rsidR="00886435" w:rsidTr="00A571DC">
        <w:tc>
          <w:tcPr>
            <w:tcW w:w="9854" w:type="dxa"/>
          </w:tcPr>
          <w:p w:rsidR="00886435" w:rsidRDefault="00E16213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ВД.2 </w:t>
            </w:r>
            <w:r>
              <w:rPr>
                <w:color w:val="1A1A1A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886435" w:rsidTr="00A571DC">
        <w:tc>
          <w:tcPr>
            <w:tcW w:w="9854" w:type="dxa"/>
          </w:tcPr>
          <w:p w:rsidR="00886435" w:rsidRDefault="00E16213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ПК.2.1</w:t>
            </w:r>
            <w:proofErr w:type="gramStart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И</w:t>
            </w:r>
            <w:proofErr w:type="gramEnd"/>
            <w:r>
              <w:rPr>
                <w:color w:val="1A1A1A"/>
                <w:sz w:val="28"/>
                <w:szCs w:val="28"/>
                <w:shd w:val="clear" w:color="auto" w:fill="FFFFFF"/>
              </w:rPr>
              <w:t>зготавливать лекарственные формы по рецептам и требованиям медицинских организаций</w:t>
            </w:r>
          </w:p>
        </w:tc>
      </w:tr>
      <w:tr w:rsidR="00A571DC" w:rsidTr="00A571DC">
        <w:tc>
          <w:tcPr>
            <w:tcW w:w="9854" w:type="dxa"/>
          </w:tcPr>
          <w:p w:rsidR="00A571DC" w:rsidRDefault="00E16213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ПК.2.2</w:t>
            </w:r>
            <w:proofErr w:type="gramStart"/>
            <w:r>
              <w:rPr>
                <w:color w:val="1A1A1A"/>
                <w:sz w:val="28"/>
                <w:szCs w:val="28"/>
              </w:rPr>
              <w:t xml:space="preserve"> И</w:t>
            </w:r>
            <w:proofErr w:type="gramEnd"/>
            <w:r>
              <w:rPr>
                <w:color w:val="1A1A1A"/>
                <w:sz w:val="28"/>
                <w:szCs w:val="28"/>
              </w:rPr>
              <w:t>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571DC" w:rsidTr="00A571DC">
        <w:tc>
          <w:tcPr>
            <w:tcW w:w="9854" w:type="dxa"/>
          </w:tcPr>
          <w:p w:rsidR="00A571DC" w:rsidRDefault="00E16213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ПК.2.3</w:t>
            </w:r>
            <w:proofErr w:type="gramStart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>
              <w:rPr>
                <w:color w:val="1A1A1A"/>
                <w:sz w:val="28"/>
                <w:szCs w:val="28"/>
                <w:shd w:val="clear" w:color="auto" w:fill="FFFFFF"/>
              </w:rPr>
              <w:t>ладеть обязательными видами внутриаптечного контроля лекарственных средств</w:t>
            </w:r>
          </w:p>
        </w:tc>
      </w:tr>
      <w:tr w:rsidR="00886435" w:rsidTr="00A571DC">
        <w:tc>
          <w:tcPr>
            <w:tcW w:w="9854" w:type="dxa"/>
          </w:tcPr>
          <w:p w:rsidR="00886435" w:rsidRDefault="00E16213" w:rsidP="00E16213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ПК.2.4</w:t>
            </w:r>
            <w:proofErr w:type="gramStart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О</w:t>
            </w:r>
            <w:proofErr w:type="gramEnd"/>
            <w:r>
              <w:rPr>
                <w:color w:val="1A1A1A"/>
                <w:sz w:val="28"/>
                <w:szCs w:val="28"/>
                <w:shd w:val="clear" w:color="auto" w:fill="FFFFFF"/>
              </w:rPr>
              <w:t>формлять документы первичного учета по изготовлению лекарственных препаратов</w:t>
            </w:r>
          </w:p>
        </w:tc>
      </w:tr>
      <w:tr w:rsidR="00886435" w:rsidTr="00A571DC">
        <w:tc>
          <w:tcPr>
            <w:tcW w:w="9854" w:type="dxa"/>
          </w:tcPr>
          <w:p w:rsidR="00886435" w:rsidRDefault="00E16213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ПК.2.5</w:t>
            </w:r>
            <w:proofErr w:type="gramStart"/>
            <w:r>
              <w:rPr>
                <w:color w:val="1A1A1A"/>
                <w:sz w:val="28"/>
                <w:szCs w:val="28"/>
              </w:rPr>
              <w:t xml:space="preserve"> С</w:t>
            </w:r>
            <w:proofErr w:type="gramEnd"/>
            <w:r>
              <w:rPr>
                <w:color w:val="1A1A1A"/>
                <w:sz w:val="28"/>
                <w:szCs w:val="28"/>
              </w:rPr>
              <w:t>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Pr="005A4D96" w:rsidRDefault="00440E3D" w:rsidP="00454AE9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A4D96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ОК.1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ОК.2</w:t>
            </w:r>
            <w:r w:rsidR="00590302">
              <w:rPr>
                <w:sz w:val="28"/>
                <w:szCs w:val="28"/>
              </w:rPr>
              <w:t xml:space="preserve">. </w:t>
            </w:r>
            <w:r w:rsidRPr="00590302">
              <w:rPr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ОК.3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Планировать  и реализовывать собственное профессиональное и личностное развитие, предпринимательскую деятельность  в профессиональной сфере, использовать знания по </w:t>
            </w:r>
            <w:r w:rsidR="006F094D">
              <w:rPr>
                <w:sz w:val="28"/>
                <w:szCs w:val="28"/>
              </w:rPr>
              <w:t xml:space="preserve">правовой и </w:t>
            </w:r>
            <w:r w:rsidRPr="00590302">
              <w:rPr>
                <w:sz w:val="28"/>
                <w:szCs w:val="28"/>
              </w:rPr>
              <w:t>финансовой грамотности  в различных жизненных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ОК.4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Эффективно взаимодействовать и работать в коллективе и команде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ОК.5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A4D9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ОК.6</w:t>
            </w:r>
            <w:r w:rsidR="0059030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90302">
              <w:rPr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="006F094D">
              <w:rPr>
                <w:rFonts w:ascii="PT Serif" w:hAnsi="PT Serif"/>
                <w:color w:val="000000"/>
                <w:shd w:val="clear" w:color="auto" w:fill="FFFFFF"/>
              </w:rPr>
              <w:t> традиционных российских духовно-нравственных ценностей</w:t>
            </w:r>
            <w:r w:rsidRPr="00590302">
              <w:rPr>
                <w:sz w:val="28"/>
                <w:szCs w:val="28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ОК.7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ОК.8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Использовать средства физической культуры для со</w:t>
            </w:r>
            <w:r w:rsidR="00590302">
              <w:rPr>
                <w:sz w:val="28"/>
                <w:szCs w:val="28"/>
              </w:rPr>
              <w:t xml:space="preserve">хранения и укрепления здоровья </w:t>
            </w:r>
            <w:r w:rsidRPr="00590302">
              <w:rPr>
                <w:sz w:val="28"/>
                <w:szCs w:val="28"/>
              </w:rPr>
              <w:t>в процессе профессиональной деятельности  и поддержания необходимого уровня физической подготовленности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ОК.9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</w:t>
            </w:r>
            <w:r w:rsidR="00590302" w:rsidRPr="00590302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6F1919" w:rsidRDefault="006F1919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F1919" w:rsidRDefault="00886435" w:rsidP="00886435">
      <w:pPr>
        <w:pStyle w:val="ab"/>
        <w:tabs>
          <w:tab w:val="left" w:pos="851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ФОРМА И СРОКИ ГИА</w:t>
      </w:r>
    </w:p>
    <w:p w:rsidR="00886435" w:rsidRPr="00E16213" w:rsidRDefault="00886435" w:rsidP="00E16213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638E0" w:rsidRPr="00454AE9">
        <w:rPr>
          <w:sz w:val="28"/>
          <w:szCs w:val="28"/>
        </w:rPr>
        <w:t>Государственный экзамен по совокупности профессиональных модулей</w:t>
      </w:r>
      <w:r w:rsidR="00B638E0">
        <w:rPr>
          <w:rFonts w:ascii="PT Serif" w:hAnsi="PT Serif"/>
          <w:color w:val="000000"/>
          <w:shd w:val="clear" w:color="auto" w:fill="FFFFFF"/>
        </w:rPr>
        <w:t xml:space="preserve"> </w:t>
      </w:r>
      <w:r w:rsidR="00B638E0" w:rsidRPr="00454AE9">
        <w:rPr>
          <w:sz w:val="28"/>
          <w:szCs w:val="28"/>
        </w:rPr>
        <w:t xml:space="preserve">направлен на определение уровня освоения выпускником материала, предусмотренного учебным планом, и охватывает минимальное содержание совокупности профессиональных модулей, установленное ФГОС СПО </w:t>
      </w:r>
      <w:r w:rsidR="00B638E0">
        <w:rPr>
          <w:sz w:val="28"/>
          <w:szCs w:val="28"/>
        </w:rPr>
        <w:t xml:space="preserve">по специальности </w:t>
      </w:r>
      <w:r w:rsidR="00E16213">
        <w:rPr>
          <w:sz w:val="28"/>
          <w:szCs w:val="28"/>
        </w:rPr>
        <w:t xml:space="preserve">33.02.01 Фармация, утвержденный приказом </w:t>
      </w:r>
      <w:proofErr w:type="spellStart"/>
      <w:r w:rsidR="00E16213">
        <w:rPr>
          <w:sz w:val="28"/>
          <w:szCs w:val="28"/>
        </w:rPr>
        <w:t>Минпросвещения</w:t>
      </w:r>
      <w:proofErr w:type="spellEnd"/>
      <w:r w:rsidR="00E16213">
        <w:rPr>
          <w:sz w:val="28"/>
          <w:szCs w:val="28"/>
        </w:rPr>
        <w:t xml:space="preserve"> России РФ от 13.07.2021 года №449</w:t>
      </w:r>
    </w:p>
    <w:p w:rsidR="00B638E0" w:rsidRP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B638E0">
        <w:rPr>
          <w:sz w:val="28"/>
          <w:szCs w:val="28"/>
        </w:rPr>
        <w:t xml:space="preserve"> Государственный экзамен  предусматривает два этапа процедуры:</w:t>
      </w:r>
    </w:p>
    <w:p w:rsid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E0">
        <w:rPr>
          <w:sz w:val="28"/>
          <w:szCs w:val="28"/>
        </w:rPr>
        <w:t xml:space="preserve">1 этап – </w:t>
      </w:r>
      <w:r>
        <w:rPr>
          <w:sz w:val="28"/>
          <w:szCs w:val="28"/>
        </w:rPr>
        <w:t>тестирование;</w:t>
      </w:r>
    </w:p>
    <w:p w:rsidR="00B638E0" w:rsidRDefault="006F094D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этап – ДЭ П</w:t>
      </w:r>
      <w:r w:rsidR="00B638E0">
        <w:rPr>
          <w:sz w:val="28"/>
          <w:szCs w:val="28"/>
        </w:rPr>
        <w:t>У.</w:t>
      </w:r>
    </w:p>
    <w:p w:rsidR="001D118D" w:rsidRPr="00454AE9" w:rsidRDefault="001D118D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3.3. Сроки проведения ГИА с 08.06.2026 по 28.06.2026 г</w:t>
      </w:r>
    </w:p>
    <w:p w:rsidR="009A47AD" w:rsidRPr="00454AE9" w:rsidRDefault="001D118D" w:rsidP="009A47AD">
      <w:pPr>
        <w:spacing w:line="276" w:lineRule="auto"/>
        <w:ind w:right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3.4</w:t>
      </w:r>
      <w:r w:rsidR="009A47AD" w:rsidRPr="00454AE9">
        <w:rPr>
          <w:sz w:val="28"/>
          <w:szCs w:val="28"/>
        </w:rPr>
        <w:t xml:space="preserve">. Тестирование – 1 этап государственного экзамена – проводится в компьютерном классе с использованием тестовых заданий, комплектуемых для каждого студента автоматически с использованием информационных систем путем случайного выбора 80 тестовых заданий из единой базы оценочных средств. Каждый тест содержит 4 варианта ответа, среди </w:t>
      </w:r>
      <w:proofErr w:type="gramStart"/>
      <w:r w:rsidR="009A47AD" w:rsidRPr="00454AE9">
        <w:rPr>
          <w:sz w:val="28"/>
          <w:szCs w:val="28"/>
        </w:rPr>
        <w:t>которых</w:t>
      </w:r>
      <w:proofErr w:type="gramEnd"/>
      <w:r w:rsidR="009A47AD" w:rsidRPr="00454AE9">
        <w:rPr>
          <w:sz w:val="28"/>
          <w:szCs w:val="28"/>
        </w:rPr>
        <w:t xml:space="preserve">, только один правильный. На проведение 1 этапа - решение варианта тестовых заданий отводится 60 минут. Результат формируется автоматически с указанием процента правильных ответов от общего количества тестовых заданий и фиксируется в </w:t>
      </w:r>
      <w:r w:rsidR="00412A11">
        <w:rPr>
          <w:sz w:val="28"/>
          <w:szCs w:val="28"/>
        </w:rPr>
        <w:t>Протоколе заседания ГЭК</w:t>
      </w:r>
      <w:r w:rsidR="009A47AD" w:rsidRPr="00454AE9">
        <w:rPr>
          <w:sz w:val="28"/>
          <w:szCs w:val="28"/>
        </w:rPr>
        <w:t>.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3.4.  ДЭ </w:t>
      </w:r>
      <w:proofErr w:type="gramStart"/>
      <w:r w:rsidRPr="00454AE9">
        <w:rPr>
          <w:sz w:val="28"/>
          <w:szCs w:val="28"/>
        </w:rPr>
        <w:t>направлен</w:t>
      </w:r>
      <w:proofErr w:type="gramEnd"/>
      <w:r w:rsidRPr="00454AE9">
        <w:rPr>
          <w:sz w:val="28"/>
          <w:szCs w:val="28"/>
        </w:rPr>
        <w:t xml:space="preserve"> на определение уровня освоения выпускником материала, предусмотренного образовательной программой, и степени </w:t>
      </w:r>
      <w:proofErr w:type="spellStart"/>
      <w:r w:rsidRPr="00454AE9">
        <w:rPr>
          <w:sz w:val="28"/>
          <w:szCs w:val="28"/>
        </w:rPr>
        <w:lastRenderedPageBreak/>
        <w:t>сформированности</w:t>
      </w:r>
      <w:proofErr w:type="spellEnd"/>
      <w:r w:rsidRPr="00454AE9">
        <w:rPr>
          <w:sz w:val="28"/>
          <w:szCs w:val="28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смоделированных производственных процессов.</w:t>
      </w:r>
    </w:p>
    <w:p w:rsidR="009A47AD" w:rsidRPr="00454AE9" w:rsidRDefault="007379E7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Задания</w:t>
      </w:r>
      <w:r w:rsidR="009A47AD" w:rsidRPr="00454AE9">
        <w:rPr>
          <w:sz w:val="28"/>
          <w:szCs w:val="28"/>
        </w:rPr>
        <w:t xml:space="preserve">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Демонстрационный экзамен проводится в центре проведения демонстрационного экзамена, представляющем собой площадку, оборудованную и оснащенную в соответствии с комплектом оценочной документации. </w:t>
      </w:r>
    </w:p>
    <w:p w:rsidR="00900802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Демонстрационный экзамен проводится в соответствии со сводным графиком проведения демонстрационного экзамена и </w:t>
      </w:r>
      <w:r w:rsidR="00900802">
        <w:rPr>
          <w:sz w:val="28"/>
          <w:szCs w:val="28"/>
        </w:rPr>
        <w:t xml:space="preserve">КОД-33.02.01-1-П-2026: Фармацевт 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Ср</w:t>
      </w:r>
      <w:r w:rsidR="007379E7" w:rsidRPr="00454AE9">
        <w:rPr>
          <w:sz w:val="28"/>
          <w:szCs w:val="28"/>
        </w:rPr>
        <w:t xml:space="preserve">оки проведения </w:t>
      </w:r>
      <w:proofErr w:type="spellStart"/>
      <w:r w:rsidR="007379E7" w:rsidRPr="00454AE9">
        <w:rPr>
          <w:sz w:val="28"/>
          <w:szCs w:val="28"/>
        </w:rPr>
        <w:t>демоэкзамена</w:t>
      </w:r>
      <w:proofErr w:type="spellEnd"/>
      <w:r w:rsidR="007379E7" w:rsidRPr="00454AE9">
        <w:rPr>
          <w:sz w:val="28"/>
          <w:szCs w:val="28"/>
        </w:rPr>
        <w:t xml:space="preserve"> с 09.06.2026 по 2</w:t>
      </w:r>
      <w:r w:rsidR="001D118D" w:rsidRPr="00454AE9">
        <w:rPr>
          <w:sz w:val="28"/>
          <w:szCs w:val="28"/>
        </w:rPr>
        <w:t>8</w:t>
      </w:r>
      <w:r w:rsidR="007379E7" w:rsidRPr="00454AE9">
        <w:rPr>
          <w:sz w:val="28"/>
          <w:szCs w:val="28"/>
        </w:rPr>
        <w:t>.06.2026</w:t>
      </w:r>
      <w:r w:rsidRPr="00454AE9">
        <w:rPr>
          <w:sz w:val="28"/>
          <w:szCs w:val="28"/>
        </w:rPr>
        <w:t>.</w:t>
      </w:r>
    </w:p>
    <w:p w:rsidR="00090118" w:rsidRPr="00454AE9" w:rsidRDefault="00090118" w:rsidP="00090118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ЦПДЭ находится в ОГБПОУ ИБМК, по адресу 664043, Иркутская область, </w:t>
      </w:r>
      <w:proofErr w:type="spellStart"/>
      <w:r w:rsidRPr="00454AE9">
        <w:rPr>
          <w:sz w:val="28"/>
          <w:szCs w:val="28"/>
        </w:rPr>
        <w:t>г</w:t>
      </w:r>
      <w:proofErr w:type="gramStart"/>
      <w:r w:rsidRPr="00454AE9">
        <w:rPr>
          <w:sz w:val="28"/>
          <w:szCs w:val="28"/>
        </w:rPr>
        <w:t>.И</w:t>
      </w:r>
      <w:proofErr w:type="gramEnd"/>
      <w:r w:rsidRPr="00454AE9">
        <w:rPr>
          <w:sz w:val="28"/>
          <w:szCs w:val="28"/>
        </w:rPr>
        <w:t>ркутск</w:t>
      </w:r>
      <w:proofErr w:type="spellEnd"/>
      <w:r w:rsidRPr="00454AE9">
        <w:rPr>
          <w:sz w:val="28"/>
          <w:szCs w:val="28"/>
        </w:rPr>
        <w:t xml:space="preserve">, </w:t>
      </w:r>
      <w:proofErr w:type="spellStart"/>
      <w:r w:rsidRPr="00454AE9">
        <w:rPr>
          <w:sz w:val="28"/>
          <w:szCs w:val="28"/>
        </w:rPr>
        <w:t>ул.Сергеева</w:t>
      </w:r>
      <w:proofErr w:type="spellEnd"/>
      <w:r w:rsidRPr="00454AE9">
        <w:rPr>
          <w:sz w:val="28"/>
          <w:szCs w:val="28"/>
        </w:rPr>
        <w:t>, д.3</w:t>
      </w:r>
    </w:p>
    <w:p w:rsidR="00387024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proofErr w:type="gramStart"/>
      <w:r w:rsidRPr="00454AE9">
        <w:rPr>
          <w:sz w:val="28"/>
          <w:szCs w:val="28"/>
        </w:rPr>
        <w:t>В соответствии с п</w:t>
      </w:r>
      <w:r w:rsidR="00387024" w:rsidRPr="00454AE9">
        <w:rPr>
          <w:sz w:val="28"/>
          <w:szCs w:val="28"/>
        </w:rPr>
        <w:t>унктом 49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года № 800 (далее – Порядок),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  <w:proofErr w:type="gramEnd"/>
    </w:p>
    <w:p w:rsidR="005A73C8" w:rsidRPr="00454AE9" w:rsidRDefault="00387024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Для соблюдения указанных требований и принципов пунктом 50 Порядка предусмотрено, что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590302" w:rsidRPr="00090118" w:rsidRDefault="00590302" w:rsidP="00E16213">
      <w:pPr>
        <w:spacing w:line="276" w:lineRule="auto"/>
        <w:ind w:right="567"/>
        <w:rPr>
          <w:rFonts w:ascii="PT Serif" w:hAnsi="PT Serif"/>
          <w:color w:val="000000"/>
          <w:shd w:val="clear" w:color="auto" w:fill="FFFFFF"/>
        </w:rPr>
      </w:pPr>
    </w:p>
    <w:p w:rsidR="005A73C8" w:rsidRPr="009A47AD" w:rsidRDefault="005A73C8" w:rsidP="005A73C8">
      <w:pPr>
        <w:spacing w:line="276" w:lineRule="auto"/>
        <w:ind w:right="567" w:firstLine="567"/>
        <w:jc w:val="center"/>
        <w:rPr>
          <w:rFonts w:ascii="PT Serif" w:hAnsi="PT Serif"/>
          <w:color w:val="000000"/>
          <w:shd w:val="clear" w:color="auto" w:fill="FFFFFF"/>
        </w:rPr>
      </w:pPr>
      <w:r w:rsidRPr="00090118">
        <w:rPr>
          <w:rFonts w:ascii="PT Serif" w:hAnsi="PT Serif"/>
          <w:color w:val="000000"/>
          <w:shd w:val="clear" w:color="auto" w:fill="FFFFFF"/>
        </w:rPr>
        <w:t>4. УСЛОВИЯ ПОДГОТОВКИ И ПРОВЕДЕНИЯ ГИА</w:t>
      </w:r>
    </w:p>
    <w:p w:rsidR="00387024" w:rsidRPr="00454AE9" w:rsidRDefault="005A73C8" w:rsidP="00454AE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4.1. </w:t>
      </w:r>
      <w:r w:rsidR="00387024" w:rsidRPr="00454AE9">
        <w:rPr>
          <w:sz w:val="28"/>
          <w:szCs w:val="28"/>
        </w:rPr>
        <w:t>Для проведения ГИА приказом директора Колледжа создается государственная экзаменационная комиссия (далее – ГЭК).</w:t>
      </w:r>
    </w:p>
    <w:p w:rsidR="00387024" w:rsidRPr="00454AE9" w:rsidRDefault="00387024" w:rsidP="00454AE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ГЭК формируется из представителей работодателей по профилю подготовки выпускников и преподавателей Колледжа.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Состав ГЭК: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Председатель ГЭК, назначаемый распоряжением министерства здравоохранения Иркутской области;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lastRenderedPageBreak/>
        <w:t>Заместитель председателя ГЭК (директор Колледжа, его заместители и /или преподаватели высшей квалификационной категории);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Члены ГЭК – 2-3 (преподаватели Колледжа);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 xml:space="preserve">Экспертная группа из числа лиц, членов </w:t>
      </w:r>
      <w:proofErr w:type="spellStart"/>
      <w:r w:rsidRPr="00590302">
        <w:rPr>
          <w:sz w:val="28"/>
          <w:szCs w:val="28"/>
        </w:rPr>
        <w:t>аккредитационных</w:t>
      </w:r>
      <w:proofErr w:type="spellEnd"/>
      <w:r w:rsidRPr="00590302">
        <w:rPr>
          <w:sz w:val="28"/>
          <w:szCs w:val="28"/>
        </w:rPr>
        <w:t xml:space="preserve"> комиссий, сформированных Министерством здравоохранения Российской Федерации приглашенных из медицинских организаций и обладающих профессиональными знаниями, навык</w:t>
      </w:r>
      <w:r w:rsidR="00E16213">
        <w:rPr>
          <w:sz w:val="28"/>
          <w:szCs w:val="28"/>
        </w:rPr>
        <w:t>ами и опытом по специальности 33</w:t>
      </w:r>
      <w:r w:rsidRPr="00590302">
        <w:rPr>
          <w:sz w:val="28"/>
          <w:szCs w:val="28"/>
        </w:rPr>
        <w:t xml:space="preserve">.02.01 </w:t>
      </w:r>
      <w:r w:rsidR="00E16213">
        <w:rPr>
          <w:sz w:val="28"/>
          <w:szCs w:val="28"/>
        </w:rPr>
        <w:t>Фармация</w:t>
      </w:r>
      <w:r w:rsidRPr="00590302">
        <w:rPr>
          <w:sz w:val="28"/>
          <w:szCs w:val="28"/>
        </w:rPr>
        <w:t>, которую возглавляет главный эксперт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 xml:space="preserve">Секретарь ГЭК (из числа преподавателей </w:t>
      </w:r>
      <w:r w:rsidR="00E16213">
        <w:rPr>
          <w:sz w:val="28"/>
          <w:szCs w:val="28"/>
        </w:rPr>
        <w:t xml:space="preserve"> </w:t>
      </w:r>
      <w:r w:rsidRPr="00590302">
        <w:rPr>
          <w:sz w:val="28"/>
          <w:szCs w:val="28"/>
        </w:rPr>
        <w:t>Колледжа или учебно-вспомогательного персонала).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Председатель ГЭК возглавляет,  организует и контролирует деятельность ГЭК, обеспечивает единство требований, предъявляемых к выпускникам.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Члены ГЭК, не входящие в состав экспертной группы, наблюдают за ходом проведения</w:t>
      </w:r>
      <w:r w:rsidR="00277F83" w:rsidRPr="00454AE9">
        <w:rPr>
          <w:sz w:val="28"/>
          <w:szCs w:val="28"/>
        </w:rPr>
        <w:t xml:space="preserve"> </w:t>
      </w:r>
      <w:r w:rsidRPr="00454AE9">
        <w:rPr>
          <w:sz w:val="28"/>
          <w:szCs w:val="28"/>
        </w:rPr>
        <w:t>демонстрационного экзамена и вправе сообщать главному эксперту о выявленных фактах нарушения Порядка.</w:t>
      </w:r>
    </w:p>
    <w:p w:rsidR="00277F83" w:rsidRPr="00454AE9" w:rsidRDefault="00277F83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4.2. Порядок работы экспертной группы демонстрационного экзамена.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Для проведения 2 этапа государственного экзамена в виде демонстрационного экзамена базового уровня в составе государственной экзаменационной комиссии образовательная организация создает экспертную группу, которую возглавляет главный эксперт из числа экспертов, включенных в ГЭК.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 w:rsidR="00277F83" w:rsidRPr="00454AE9">
        <w:rPr>
          <w:sz w:val="28"/>
          <w:szCs w:val="28"/>
        </w:rPr>
        <w:t>Члены экспертной группы не должны представлять одну с экзаменуемым образовательную организацию.</w:t>
      </w:r>
      <w:proofErr w:type="gramEnd"/>
      <w:r w:rsidR="00277F83" w:rsidRPr="00454AE9">
        <w:rPr>
          <w:sz w:val="28"/>
          <w:szCs w:val="28"/>
        </w:rPr>
        <w:t xml:space="preserve"> Количественный состав экспертной группы определяется в соответствии с требованиями, предусмотренными </w:t>
      </w:r>
      <w:proofErr w:type="gramStart"/>
      <w:r w:rsidR="00277F83" w:rsidRPr="00454AE9">
        <w:rPr>
          <w:sz w:val="28"/>
          <w:szCs w:val="28"/>
        </w:rPr>
        <w:t>выбранным</w:t>
      </w:r>
      <w:proofErr w:type="gramEnd"/>
      <w:r w:rsidR="00277F83" w:rsidRPr="00454AE9">
        <w:rPr>
          <w:sz w:val="28"/>
          <w:szCs w:val="28"/>
        </w:rPr>
        <w:t xml:space="preserve"> КОД.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277F83" w:rsidRPr="00454AE9">
        <w:rPr>
          <w:sz w:val="28"/>
          <w:szCs w:val="28"/>
        </w:rPr>
        <w:t xml:space="preserve">Главный эксперт, назначается приказом образовательной организации после согласования кандидатуры региональным оператором, но не </w:t>
      </w:r>
      <w:proofErr w:type="gramStart"/>
      <w:r w:rsidR="00277F83" w:rsidRPr="00454AE9">
        <w:rPr>
          <w:sz w:val="28"/>
          <w:szCs w:val="28"/>
        </w:rPr>
        <w:t>позднее</w:t>
      </w:r>
      <w:proofErr w:type="gramEnd"/>
      <w:r w:rsidR="00277F83" w:rsidRPr="00454AE9">
        <w:rPr>
          <w:sz w:val="28"/>
          <w:szCs w:val="28"/>
        </w:rPr>
        <w:t xml:space="preserve"> чем за 21 календарный день до проведения ДЭ.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К основным функциям эксперта относятся: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анализ информации и документов, полученных в ходе проведения демонстрационного экзамена;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lastRenderedPageBreak/>
        <w:t xml:space="preserve">- проведение оценки выполненных </w:t>
      </w:r>
      <w:proofErr w:type="gramStart"/>
      <w:r w:rsidRPr="00454AE9">
        <w:rPr>
          <w:sz w:val="28"/>
          <w:szCs w:val="28"/>
        </w:rPr>
        <w:t>обучающимися</w:t>
      </w:r>
      <w:proofErr w:type="gramEnd"/>
      <w:r w:rsidRPr="00454AE9">
        <w:rPr>
          <w:sz w:val="28"/>
          <w:szCs w:val="28"/>
        </w:rPr>
        <w:t xml:space="preserve"> заданий ДЭ и заполнение листов оценивания согласно требованиям КОД;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контроль соблюдения требований ДЭ.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В обязанности главного эксперта входит: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распределение обязанностей и полномочий по подготовке и проведению демонстрационного экзамена между членами экспертной группы;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организация и контроль деятельности возглавляемой экспертной группы;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обеспечение соблюдения всех требований к проведению демонстрационного экзамена;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- ответственность за организацию всех процессов на площадке во время проведения ДЭ;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- формирование отчета о проведении демонстрационного экзамена.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77F83" w:rsidRPr="00454AE9">
        <w:rPr>
          <w:sz w:val="28"/>
          <w:szCs w:val="28"/>
        </w:rPr>
        <w:t xml:space="preserve">Главный эксперт не участвует в оценивании результатов ГИА.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77F83" w:rsidRPr="00454AE9">
        <w:rPr>
          <w:sz w:val="28"/>
          <w:szCs w:val="28"/>
        </w:rPr>
        <w:t>Главный экспе</w:t>
      </w:r>
      <w:proofErr w:type="gramStart"/>
      <w:r w:rsidR="00277F83" w:rsidRPr="00454AE9">
        <w:rPr>
          <w:sz w:val="28"/>
          <w:szCs w:val="28"/>
        </w:rPr>
        <w:t>рт впр</w:t>
      </w:r>
      <w:proofErr w:type="gramEnd"/>
      <w:r w:rsidR="00277F83" w:rsidRPr="00454AE9">
        <w:rPr>
          <w:sz w:val="28"/>
          <w:szCs w:val="28"/>
        </w:rPr>
        <w:t xml:space="preserve">аве давать указания по организации и проведению демонстрационного экзамена обязательные для выполнения лицами, привлеченными к проведению демонстрационного экзамена, и выпускниками; удалять из центра проведения экзамена лиц, допустивших грубое нарушение требований проведения ДЭ, требований охраны труда и безопасности производства; останавливать, приостанавливать и возобновлять проведение демонстрационного экзамена при возникновении </w:t>
      </w:r>
      <w:proofErr w:type="gramStart"/>
      <w:r w:rsidR="00277F83" w:rsidRPr="00454AE9">
        <w:rPr>
          <w:sz w:val="28"/>
          <w:szCs w:val="28"/>
        </w:rPr>
        <w:t>необходимости устранения грубых нарушений требований проведения</w:t>
      </w:r>
      <w:proofErr w:type="gramEnd"/>
      <w:r w:rsidR="00277F83" w:rsidRPr="00454AE9">
        <w:rPr>
          <w:sz w:val="28"/>
          <w:szCs w:val="28"/>
        </w:rPr>
        <w:t xml:space="preserve"> ДЭ, требований охраны труда и производственной безопасности.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277F83" w:rsidRPr="00454AE9">
        <w:rPr>
          <w:sz w:val="28"/>
          <w:szCs w:val="28"/>
        </w:rPr>
        <w:t xml:space="preserve">Нарушения порядка проведения ДЭ фиксируются главным экспертом в протоколе учета времени и нештатных ситуаций при проведении демонстрационного экзамена. Главный эксперт обязан находиться в ЦПДЭ до окончания демонстрационного экзамена, осуществлять </w:t>
      </w:r>
      <w:proofErr w:type="gramStart"/>
      <w:r w:rsidR="00277F83" w:rsidRPr="00454AE9">
        <w:rPr>
          <w:sz w:val="28"/>
          <w:szCs w:val="28"/>
        </w:rPr>
        <w:t>контроль за</w:t>
      </w:r>
      <w:proofErr w:type="gramEnd"/>
      <w:r w:rsidR="00277F83" w:rsidRPr="00454AE9">
        <w:rPr>
          <w:sz w:val="28"/>
          <w:szCs w:val="28"/>
        </w:rPr>
        <w:t xml:space="preserve"> соблюдением лицами, привлеченными к проведению демонстрационного экзамена, и выпускниками требований проведения демонстрационного экзамена, фиксировать в протоколе проведения ДЭ, в том числе явку выпускника на экзамен, его рабочее место, время завершения выполнения заданий и т.п.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277F83" w:rsidRPr="00454AE9">
        <w:rPr>
          <w:sz w:val="28"/>
          <w:szCs w:val="28"/>
        </w:rPr>
        <w:t>В случае возникновения необходимости покинуть ЦПДЭ по уважительным причинам, направляет письменное уведомление Председателю (в том числе, посредством электронной почты) с указанием лица, на которого возлагается временное исполнение обязанностей Главного эксперта и периода его отсутствия.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4.9. </w:t>
      </w:r>
      <w:r w:rsidR="00277F83" w:rsidRPr="00454AE9">
        <w:rPr>
          <w:sz w:val="28"/>
          <w:szCs w:val="28"/>
        </w:rPr>
        <w:t>Предварительный инструктаж выпускников проводится непосредственно в месте проведения демонстрационного экзамена. Инструктаж по охране труда и технике безопасности (далее – ОТ и ТБ) для выпускников и членов экспертной группы проводится техническим экспертом под подпись.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277F83" w:rsidRPr="00454AE9">
        <w:rPr>
          <w:sz w:val="28"/>
          <w:szCs w:val="28"/>
        </w:rPr>
        <w:t xml:space="preserve">В подготовительный день не позднее 08 ч. 00 мин. по местному времени в личном кабинете в цифровой системе главный эксперт получает вариант задания и критерии оценки для проведения демонстрационного экзамена в конкретной экзаменационной группе.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="00277F83" w:rsidRPr="00454AE9">
        <w:rPr>
          <w:sz w:val="28"/>
          <w:szCs w:val="28"/>
        </w:rPr>
        <w:t xml:space="preserve">Варианты заданий для последующих экзаменационных групп поступают главному эксперту за 1 (один) день до начала таких экзаменов не позднее 08 ч. 00 мин. по местному времени. Каждая экзаменационная группа сдает экзамен по отдельному варианту задания.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277F83" w:rsidRPr="00454AE9">
        <w:rPr>
          <w:sz w:val="28"/>
          <w:szCs w:val="28"/>
        </w:rPr>
        <w:t>После получения варианта задания Главным экспертом не допускается его разглашение или ознакомление с другими лицами до дня демонстрационного экзамена.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proofErr w:type="gramStart"/>
      <w:r w:rsidR="00277F83" w:rsidRPr="00454AE9">
        <w:rPr>
          <w:sz w:val="28"/>
          <w:szCs w:val="28"/>
        </w:rPr>
        <w:t>Перед началом демонстрационного экзамена членами экспертной группы производится проверка на предмет обнаружения материалов, инструментов или оборудования, отличных от включенного в инфраструктурный лист КОД.</w:t>
      </w:r>
      <w:proofErr w:type="gramEnd"/>
      <w:r w:rsidR="00277F83" w:rsidRPr="00454AE9">
        <w:rPr>
          <w:sz w:val="28"/>
          <w:szCs w:val="28"/>
        </w:rPr>
        <w:t xml:space="preserve"> Затем технический эксперт под подпись повторно знакомит выпускников с требованиями охраны труда и производственной безопасности. После чего выпускники занимают свои рабочие места (согласно результатам распределения рабочих мест). Распределение рабочих мест между выпускниками проводится с использованием способа случайной выборки, в присутствии всех участников.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277F83" w:rsidRPr="00454AE9">
        <w:rPr>
          <w:sz w:val="28"/>
          <w:szCs w:val="28"/>
        </w:rPr>
        <w:t xml:space="preserve"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 в распечатанном виде, а также разъясняется правила поведения во время демонстрационного экзамена.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="00277F83" w:rsidRPr="00454AE9">
        <w:rPr>
          <w:sz w:val="28"/>
          <w:szCs w:val="28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протоколом распределения рабочих мест, главный эксперт объявляет о начале демонстрационного экзамена, фиксируя время начала экзамена в протоколе проведения ДЭ.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proofErr w:type="gramStart"/>
      <w:r w:rsidR="00277F83" w:rsidRPr="00454AE9">
        <w:rPr>
          <w:sz w:val="28"/>
          <w:szCs w:val="28"/>
        </w:rPr>
        <w:t>Экзаменуемому</w:t>
      </w:r>
      <w:proofErr w:type="gramEnd"/>
      <w:r w:rsidR="00277F83" w:rsidRPr="00454AE9">
        <w:rPr>
          <w:sz w:val="28"/>
          <w:szCs w:val="28"/>
        </w:rPr>
        <w:t xml:space="preserve"> предоставляется время на ознакомление с экзаменационным заданием: не более 1 (одного) академического часа. </w:t>
      </w:r>
    </w:p>
    <w:p w:rsidR="00277F83" w:rsidRPr="00454AE9" w:rsidRDefault="00454AE9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="00277F83" w:rsidRPr="00454AE9">
        <w:rPr>
          <w:sz w:val="28"/>
          <w:szCs w:val="28"/>
        </w:rPr>
        <w:t xml:space="preserve">Главный эксперт сообщает выпускникам о течении времени выполнения заданий демонстрационного экзамена каждые 60 минут, а </w:t>
      </w:r>
      <w:r w:rsidR="00277F83" w:rsidRPr="00454AE9">
        <w:rPr>
          <w:sz w:val="28"/>
          <w:szCs w:val="28"/>
        </w:rPr>
        <w:lastRenderedPageBreak/>
        <w:t>также за 30 и за 5 минут до окончания времени выполнения заданий. Кроме того, каждые 1,5–2 часа главный эксперт объявляет перерывы на 10–15 минут.</w:t>
      </w:r>
    </w:p>
    <w:p w:rsidR="00277F83" w:rsidRPr="00454AE9" w:rsidRDefault="009046BF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4.18. </w:t>
      </w:r>
      <w:r w:rsidR="00277F83" w:rsidRPr="00454AE9">
        <w:rPr>
          <w:sz w:val="28"/>
          <w:szCs w:val="28"/>
        </w:rPr>
        <w:t xml:space="preserve">Во время проведения ДЭ выпускники обязаны: </w:t>
      </w:r>
    </w:p>
    <w:p w:rsidR="00CC1685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- не пользоваться и не иметь при себе средства связи, носители информации, средства ее передачи и хранения</w:t>
      </w:r>
      <w:r w:rsidR="00CC1685">
        <w:rPr>
          <w:sz w:val="28"/>
          <w:szCs w:val="28"/>
        </w:rPr>
        <w:t>;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 - использовать только средства обучения и воспитания, разрешенные комплектом оценочной документации; </w:t>
      </w:r>
    </w:p>
    <w:p w:rsidR="00277F83" w:rsidRPr="00454AE9" w:rsidRDefault="00277F8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-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277F83" w:rsidRPr="00454AE9" w:rsidRDefault="009046BF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4.19. </w:t>
      </w:r>
      <w:r w:rsidR="00277F83" w:rsidRPr="00454AE9">
        <w:rPr>
          <w:sz w:val="28"/>
          <w:szCs w:val="28"/>
        </w:rPr>
        <w:t>После объявления главным экспертом окончания периода времени, отведенного на выполнение заданий, выпускники прекращают любые действия по выполнению заданий демонстрационного экзамена и покидают рабочее место. Время завершения выполнения заданий фиксируется главным экспертом в протоколе проведения ДЭ.</w:t>
      </w:r>
    </w:p>
    <w:p w:rsidR="00277F83" w:rsidRPr="00454AE9" w:rsidRDefault="009046BF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4.20. </w:t>
      </w:r>
      <w:r w:rsidR="00277F83" w:rsidRPr="00454AE9">
        <w:rPr>
          <w:sz w:val="28"/>
          <w:szCs w:val="28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4.21. </w:t>
      </w:r>
      <w:r w:rsidR="009A47AD" w:rsidRPr="00454AE9">
        <w:rPr>
          <w:sz w:val="28"/>
          <w:szCs w:val="28"/>
        </w:rPr>
        <w:t xml:space="preserve">За 2 месяца до начала демонстрационного экзамена приказом директора колледжа утверждается график, проведения демонстрационного экзамена, расписание демонстрационного экзамена с указанием времени проведения по экзаменуемым группам. 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4.22. </w:t>
      </w:r>
      <w:r w:rsidR="009A47AD" w:rsidRPr="00454AE9">
        <w:rPr>
          <w:sz w:val="28"/>
          <w:szCs w:val="28"/>
        </w:rPr>
        <w:t>Не позднее,  чем за 20 (двадцать) календарных дней до даты проведения демонстрационного экзамена ГЭК утверждает план проведения демонстрационного экзамена.</w:t>
      </w:r>
    </w:p>
    <w:p w:rsidR="009A47AD" w:rsidRPr="00454AE9" w:rsidRDefault="009046BF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4.23. </w:t>
      </w:r>
      <w:r w:rsidR="009A47AD" w:rsidRPr="00454AE9">
        <w:rPr>
          <w:sz w:val="28"/>
          <w:szCs w:val="28"/>
        </w:rPr>
        <w:t xml:space="preserve">Регистрация участников экзамена, информирование о сроках и порядке проведения ГИА в форме демонстрационного экзамена осуществляется образовательной организацией. Все личные профили на соответствующей цифровой платформе федерального оператора  должны быть </w:t>
      </w:r>
      <w:proofErr w:type="gramStart"/>
      <w:r w:rsidR="009A47AD" w:rsidRPr="00454AE9">
        <w:rPr>
          <w:sz w:val="28"/>
          <w:szCs w:val="28"/>
        </w:rPr>
        <w:t>созданы</w:t>
      </w:r>
      <w:proofErr w:type="gramEnd"/>
      <w:r w:rsidR="009A47AD" w:rsidRPr="00454AE9">
        <w:rPr>
          <w:sz w:val="28"/>
          <w:szCs w:val="28"/>
        </w:rPr>
        <w:t>/актуализированы и подтверждены не позднее,  чем за 21 календарный день до начала демонстрационного экзамена. Ответственность за сведения, содержащиеся в личном профиле, несет персонально каждый участник.</w:t>
      </w:r>
    </w:p>
    <w:p w:rsidR="005A19DF" w:rsidRPr="00454AE9" w:rsidRDefault="009046BF" w:rsidP="005D694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4.24. </w:t>
      </w:r>
      <w:r w:rsidR="009A47AD" w:rsidRPr="00454AE9">
        <w:rPr>
          <w:sz w:val="28"/>
          <w:szCs w:val="28"/>
        </w:rPr>
        <w:t xml:space="preserve">Не позднее,  чем за один рабочий день до даты проведения демонстрационного экзамена (в подготовительный день) главным экспертом проводится проверка готовности Центра проведения демонстрационного экзамена (далее ЦПДЭ) в присутствии членов экспертной группы, выпускников, а также технического эксперта. </w:t>
      </w:r>
    </w:p>
    <w:p w:rsidR="005A19DF" w:rsidRPr="00803FBC" w:rsidRDefault="005A19DF" w:rsidP="005A19DF">
      <w:pPr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>5. КОМПЛЕКТ ОЦЕНОЧНОЙ ДОКУМЕНТАЦИИ</w:t>
      </w:r>
    </w:p>
    <w:p w:rsidR="005A19DF" w:rsidRPr="009046BF" w:rsidRDefault="005A19DF" w:rsidP="005A19DF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>5.1. Демонстрационный экзамен проводится с использованием единых</w:t>
      </w:r>
      <w:r w:rsidRPr="009A47AD">
        <w:rPr>
          <w:rFonts w:ascii="PT Serif" w:hAnsi="PT Serif"/>
          <w:color w:val="000000"/>
          <w:shd w:val="clear" w:color="auto" w:fill="FFFFFF"/>
        </w:rPr>
        <w:t xml:space="preserve"> </w:t>
      </w:r>
      <w:r w:rsidRPr="009046BF">
        <w:rPr>
          <w:sz w:val="28"/>
          <w:szCs w:val="28"/>
        </w:rPr>
        <w:t>оценочных материалов, включающих в себя конкретные комплекты оценочной документации, варианты заданий и критерии оценивания, разрабатываемые оператором, осуществляющим организационно-техническое и информационное обеспечение прохождения выпускниками ГИА в форме демонстрационного экзамена, по специальности среднего профессионального образования.</w:t>
      </w:r>
    </w:p>
    <w:p w:rsidR="005A19DF" w:rsidRPr="009046BF" w:rsidRDefault="0003173F" w:rsidP="005A19DF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 xml:space="preserve">5.2. </w:t>
      </w:r>
      <w:r w:rsidR="005A19DF" w:rsidRPr="009046BF">
        <w:rPr>
          <w:sz w:val="28"/>
          <w:szCs w:val="28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03173F" w:rsidRPr="009046BF" w:rsidRDefault="0003173F" w:rsidP="005A19DF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>5.3. Перечень модулей ДЭ</w:t>
      </w:r>
      <w:r w:rsidR="002668B4" w:rsidRPr="009046BF">
        <w:rPr>
          <w:sz w:val="28"/>
          <w:szCs w:val="28"/>
        </w:rPr>
        <w:t xml:space="preserve"> </w:t>
      </w:r>
      <w:r w:rsidR="007F4401">
        <w:rPr>
          <w:sz w:val="28"/>
          <w:szCs w:val="28"/>
        </w:rPr>
        <w:t>П</w:t>
      </w:r>
      <w:r w:rsidRPr="009046BF">
        <w:rPr>
          <w:sz w:val="28"/>
          <w:szCs w:val="28"/>
        </w:rPr>
        <w:t>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22"/>
        <w:gridCol w:w="5899"/>
        <w:gridCol w:w="2233"/>
      </w:tblGrid>
      <w:tr w:rsidR="0003173F" w:rsidRPr="009046BF" w:rsidTr="00412A11">
        <w:tc>
          <w:tcPr>
            <w:tcW w:w="1722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№ модуля</w:t>
            </w:r>
          </w:p>
        </w:tc>
        <w:tc>
          <w:tcPr>
            <w:tcW w:w="5899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Наименование выполняемой задачи</w:t>
            </w:r>
          </w:p>
        </w:tc>
        <w:tc>
          <w:tcPr>
            <w:tcW w:w="2233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Время на выполнение задания</w:t>
            </w:r>
          </w:p>
        </w:tc>
      </w:tr>
      <w:tr w:rsidR="0003173F" w:rsidRPr="009046BF" w:rsidTr="00412A11">
        <w:tc>
          <w:tcPr>
            <w:tcW w:w="172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№1</w:t>
            </w:r>
          </w:p>
        </w:tc>
        <w:tc>
          <w:tcPr>
            <w:tcW w:w="5899" w:type="dxa"/>
          </w:tcPr>
          <w:p w:rsidR="0003173F" w:rsidRPr="009046BF" w:rsidRDefault="00412A11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>
              <w:t>Подготовка помещений фармацевтической организации. Оформление витрин. Выкладка товара. Фармацевтическое консультирование потребителей и отпуск лекарственных препаратов, лекарственного растительного сырья и других товаров аптечного ассортимента населению. Фармацевтическая экспертиза рецепта.</w:t>
            </w:r>
          </w:p>
        </w:tc>
        <w:tc>
          <w:tcPr>
            <w:tcW w:w="2233" w:type="dxa"/>
          </w:tcPr>
          <w:p w:rsidR="0003173F" w:rsidRPr="009046BF" w:rsidRDefault="00412A11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2668B4" w:rsidRPr="009046BF">
              <w:rPr>
                <w:sz w:val="28"/>
                <w:szCs w:val="28"/>
              </w:rPr>
              <w:t xml:space="preserve"> мин</w:t>
            </w:r>
          </w:p>
        </w:tc>
      </w:tr>
      <w:tr w:rsidR="0003173F" w:rsidRPr="009046BF" w:rsidTr="00412A11">
        <w:tc>
          <w:tcPr>
            <w:tcW w:w="172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№2</w:t>
            </w:r>
          </w:p>
        </w:tc>
        <w:tc>
          <w:tcPr>
            <w:tcW w:w="5899" w:type="dxa"/>
          </w:tcPr>
          <w:p w:rsidR="0003173F" w:rsidRPr="009046BF" w:rsidRDefault="00412A11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>
              <w:t>Приемочный контроль, контроль качества, хранение и первичный учет лекарственных препаратов, лекарственного растительного сырья и товаров аптечного ассортимента.</w:t>
            </w:r>
          </w:p>
        </w:tc>
        <w:tc>
          <w:tcPr>
            <w:tcW w:w="2233" w:type="dxa"/>
          </w:tcPr>
          <w:p w:rsidR="0003173F" w:rsidRPr="009046BF" w:rsidRDefault="00412A11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2668B4" w:rsidRPr="009046BF">
              <w:rPr>
                <w:sz w:val="28"/>
                <w:szCs w:val="28"/>
              </w:rPr>
              <w:t xml:space="preserve"> мин</w:t>
            </w:r>
          </w:p>
        </w:tc>
      </w:tr>
      <w:tr w:rsidR="0003173F" w:rsidRPr="009046BF" w:rsidTr="00412A11">
        <w:tc>
          <w:tcPr>
            <w:tcW w:w="1722" w:type="dxa"/>
          </w:tcPr>
          <w:p w:rsidR="0003173F" w:rsidRPr="009046BF" w:rsidRDefault="002668B4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Модуль №3</w:t>
            </w:r>
          </w:p>
        </w:tc>
        <w:tc>
          <w:tcPr>
            <w:tcW w:w="5899" w:type="dxa"/>
          </w:tcPr>
          <w:p w:rsidR="0003173F" w:rsidRPr="009046BF" w:rsidRDefault="00412A11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  <w:tc>
          <w:tcPr>
            <w:tcW w:w="2233" w:type="dxa"/>
          </w:tcPr>
          <w:p w:rsidR="0003173F" w:rsidRPr="009046BF" w:rsidRDefault="00412A11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2668B4" w:rsidRPr="009046BF">
              <w:rPr>
                <w:sz w:val="28"/>
                <w:szCs w:val="28"/>
              </w:rPr>
              <w:t xml:space="preserve"> мин</w:t>
            </w:r>
          </w:p>
        </w:tc>
      </w:tr>
      <w:tr w:rsidR="0003173F" w:rsidRPr="009046BF" w:rsidTr="00412A11">
        <w:tc>
          <w:tcPr>
            <w:tcW w:w="1722" w:type="dxa"/>
          </w:tcPr>
          <w:p w:rsidR="0003173F" w:rsidRPr="009046BF" w:rsidRDefault="0003173F" w:rsidP="005A19DF">
            <w:pPr>
              <w:spacing w:line="276" w:lineRule="auto"/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5899" w:type="dxa"/>
          </w:tcPr>
          <w:p w:rsidR="0003173F" w:rsidRPr="009046BF" w:rsidRDefault="002668B4" w:rsidP="002668B4">
            <w:pPr>
              <w:spacing w:line="276" w:lineRule="auto"/>
              <w:ind w:right="567"/>
              <w:jc w:val="right"/>
              <w:rPr>
                <w:sz w:val="28"/>
                <w:szCs w:val="28"/>
              </w:rPr>
            </w:pPr>
            <w:r w:rsidRPr="009046BF">
              <w:rPr>
                <w:sz w:val="28"/>
                <w:szCs w:val="28"/>
              </w:rPr>
              <w:t>ИТОГО</w:t>
            </w:r>
          </w:p>
        </w:tc>
        <w:tc>
          <w:tcPr>
            <w:tcW w:w="2233" w:type="dxa"/>
          </w:tcPr>
          <w:p w:rsidR="0003173F" w:rsidRPr="009046BF" w:rsidRDefault="00412A11" w:rsidP="00412A11">
            <w:pPr>
              <w:spacing w:line="276" w:lineRule="auto"/>
              <w:ind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 30 мин</w:t>
            </w:r>
          </w:p>
        </w:tc>
      </w:tr>
    </w:tbl>
    <w:p w:rsidR="0003173F" w:rsidRPr="009046BF" w:rsidRDefault="0003173F" w:rsidP="005A19DF">
      <w:pPr>
        <w:spacing w:line="276" w:lineRule="auto"/>
        <w:ind w:right="567" w:firstLine="567"/>
        <w:jc w:val="both"/>
        <w:rPr>
          <w:sz w:val="28"/>
          <w:szCs w:val="28"/>
        </w:rPr>
      </w:pPr>
    </w:p>
    <w:p w:rsidR="005A19DF" w:rsidRPr="00900802" w:rsidRDefault="0003173F" w:rsidP="00900802">
      <w:pPr>
        <w:spacing w:line="276" w:lineRule="auto"/>
        <w:ind w:right="567" w:firstLine="567"/>
        <w:jc w:val="both"/>
        <w:rPr>
          <w:sz w:val="28"/>
          <w:szCs w:val="28"/>
        </w:rPr>
      </w:pPr>
      <w:r w:rsidRPr="009046BF">
        <w:rPr>
          <w:sz w:val="28"/>
          <w:szCs w:val="28"/>
        </w:rPr>
        <w:t xml:space="preserve">5.3. Ссылка на </w:t>
      </w:r>
      <w:r w:rsidR="00900802">
        <w:rPr>
          <w:sz w:val="28"/>
          <w:szCs w:val="28"/>
        </w:rPr>
        <w:t xml:space="preserve">комплект оценочной документации  КОД-33.02.01-1-П-2026: Фармацевт </w:t>
      </w:r>
      <w:hyperlink r:id="rId10" w:history="1">
        <w:r w:rsidR="00900802" w:rsidRPr="00894655">
          <w:rPr>
            <w:rStyle w:val="aa"/>
            <w:sz w:val="28"/>
            <w:szCs w:val="28"/>
          </w:rPr>
          <w:t>https://bom.firpo.ru/file/public/117923/КОД%2033.02.01-1-П-2026%20Том%201.pdf</w:t>
        </w:r>
      </w:hyperlink>
      <w:r w:rsidR="00900802">
        <w:rPr>
          <w:sz w:val="28"/>
          <w:szCs w:val="28"/>
        </w:rPr>
        <w:t xml:space="preserve"> </w:t>
      </w:r>
    </w:p>
    <w:p w:rsidR="00900802" w:rsidRDefault="00900802" w:rsidP="009046BF">
      <w:pPr>
        <w:ind w:firstLine="567"/>
        <w:jc w:val="center"/>
        <w:rPr>
          <w:bCs/>
          <w:sz w:val="28"/>
          <w:szCs w:val="28"/>
        </w:rPr>
      </w:pPr>
    </w:p>
    <w:p w:rsidR="00900802" w:rsidRDefault="00900802" w:rsidP="00412A11">
      <w:pPr>
        <w:rPr>
          <w:bCs/>
          <w:sz w:val="28"/>
          <w:szCs w:val="28"/>
        </w:rPr>
      </w:pPr>
    </w:p>
    <w:p w:rsidR="002668B4" w:rsidRDefault="002668B4" w:rsidP="009046BF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 ПЕРЕВОД БАЛЛОВ ДЭ В ОЦЕНКУ</w:t>
      </w:r>
    </w:p>
    <w:p w:rsidR="00652786" w:rsidRPr="00652786" w:rsidRDefault="00396D59" w:rsidP="00652786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652786" w:rsidRPr="00652786">
        <w:rPr>
          <w:sz w:val="28"/>
          <w:szCs w:val="28"/>
        </w:rPr>
        <w:t>Перевод полученного количества баллов в оценки осуществляется государственной экзаменационной комиссией с обязательным участием главного эксперта.</w:t>
      </w:r>
    </w:p>
    <w:p w:rsidR="000936D9" w:rsidRPr="00652786" w:rsidRDefault="000936D9" w:rsidP="000936D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891888" w:rsidRPr="00891888">
        <w:rPr>
          <w:sz w:val="28"/>
          <w:szCs w:val="28"/>
        </w:rPr>
        <w:t>Для перевода баллов, выставленных экспертами в ходе оценивания результатов выполнения заданий демонстрационного экзамена, проводимого в рамках государственной итоговой для выпускников ОГБПОУ ИБМК, применяется следующая шкала перевода:</w:t>
      </w:r>
    </w:p>
    <w:p w:rsidR="00652786" w:rsidRPr="000936D9" w:rsidRDefault="00652786" w:rsidP="00652786">
      <w:pPr>
        <w:spacing w:line="276" w:lineRule="auto"/>
        <w:ind w:right="282" w:firstLine="567"/>
        <w:jc w:val="right"/>
        <w:rPr>
          <w:sz w:val="28"/>
          <w:szCs w:val="28"/>
        </w:rPr>
      </w:pPr>
      <w:r w:rsidRPr="00652786">
        <w:rPr>
          <w:sz w:val="28"/>
          <w:szCs w:val="28"/>
        </w:rPr>
        <w:t>Таблица</w:t>
      </w:r>
      <w:r w:rsidR="000936D9">
        <w:rPr>
          <w:sz w:val="28"/>
          <w:szCs w:val="28"/>
        </w:rPr>
        <w:t xml:space="preserve"> 1.</w:t>
      </w:r>
      <w:r w:rsidRPr="00652786">
        <w:rPr>
          <w:sz w:val="28"/>
          <w:szCs w:val="28"/>
        </w:rPr>
        <w:t xml:space="preserve"> </w:t>
      </w:r>
      <w:r w:rsidRPr="000936D9">
        <w:rPr>
          <w:sz w:val="28"/>
          <w:szCs w:val="28"/>
        </w:rPr>
        <w:t xml:space="preserve"> </w:t>
      </w:r>
      <w:r w:rsidR="00891888" w:rsidRPr="00891888">
        <w:rPr>
          <w:sz w:val="28"/>
          <w:szCs w:val="28"/>
        </w:rPr>
        <w:t>Шкала перевода результатов демонстрационного экзамена в пятибалльную систему оценивания</w:t>
      </w:r>
    </w:p>
    <w:tbl>
      <w:tblPr>
        <w:tblStyle w:val="51"/>
        <w:tblW w:w="10422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2361"/>
        <w:gridCol w:w="1999"/>
      </w:tblGrid>
      <w:tr w:rsidR="00652786" w:rsidRPr="00891888" w:rsidTr="00CC1685">
        <w:tc>
          <w:tcPr>
            <w:tcW w:w="2235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Оценка </w:t>
            </w:r>
            <w:r w:rsidR="000936D9" w:rsidRPr="00891888">
              <w:rPr>
                <w:sz w:val="28"/>
                <w:szCs w:val="28"/>
              </w:rPr>
              <w:t xml:space="preserve">2 этапа </w:t>
            </w:r>
            <w:r w:rsidRPr="00891888">
              <w:rPr>
                <w:sz w:val="28"/>
                <w:szCs w:val="28"/>
              </w:rPr>
              <w:t xml:space="preserve">ГИА в форме </w:t>
            </w:r>
            <w:proofErr w:type="spellStart"/>
            <w:r w:rsidRPr="00891888">
              <w:rPr>
                <w:sz w:val="28"/>
                <w:szCs w:val="28"/>
              </w:rPr>
              <w:t>демонстрацион</w:t>
            </w:r>
            <w:proofErr w:type="spellEnd"/>
            <w:r w:rsidRPr="00891888">
              <w:rPr>
                <w:sz w:val="28"/>
                <w:szCs w:val="28"/>
              </w:rPr>
              <w:t>-</w:t>
            </w:r>
          </w:p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proofErr w:type="spellStart"/>
            <w:r w:rsidRPr="00891888">
              <w:rPr>
                <w:sz w:val="28"/>
                <w:szCs w:val="28"/>
              </w:rPr>
              <w:t>ного</w:t>
            </w:r>
            <w:proofErr w:type="spellEnd"/>
            <w:r w:rsidRPr="00891888">
              <w:rPr>
                <w:sz w:val="28"/>
                <w:szCs w:val="28"/>
              </w:rPr>
              <w:t xml:space="preserve"> экзамена</w:t>
            </w:r>
          </w:p>
        </w:tc>
        <w:tc>
          <w:tcPr>
            <w:tcW w:w="1842" w:type="dxa"/>
          </w:tcPr>
          <w:p w:rsidR="00652786" w:rsidRPr="00891888" w:rsidRDefault="00891888" w:rsidP="00652786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«2» </w:t>
            </w:r>
            <w:proofErr w:type="spellStart"/>
            <w:proofErr w:type="gramStart"/>
            <w:r>
              <w:rPr>
                <w:sz w:val="28"/>
                <w:szCs w:val="28"/>
              </w:rPr>
              <w:t>неудовлет-во</w:t>
            </w:r>
            <w:r w:rsidR="00652786" w:rsidRPr="00891888">
              <w:rPr>
                <w:sz w:val="28"/>
                <w:szCs w:val="28"/>
              </w:rPr>
              <w:t>рительно</w:t>
            </w:r>
            <w:proofErr w:type="spellEnd"/>
            <w:proofErr w:type="gramEnd"/>
          </w:p>
        </w:tc>
        <w:tc>
          <w:tcPr>
            <w:tcW w:w="1985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«3» удовлетвор</w:t>
            </w:r>
            <w:proofErr w:type="gramStart"/>
            <w:r w:rsidRPr="00891888">
              <w:rPr>
                <w:sz w:val="28"/>
                <w:szCs w:val="28"/>
              </w:rPr>
              <w:t>и</w:t>
            </w:r>
            <w:r w:rsidR="00891888">
              <w:rPr>
                <w:sz w:val="28"/>
                <w:szCs w:val="28"/>
              </w:rPr>
              <w:t>-</w:t>
            </w:r>
            <w:proofErr w:type="gramEnd"/>
            <w:r w:rsidR="00891888">
              <w:rPr>
                <w:sz w:val="28"/>
                <w:szCs w:val="28"/>
              </w:rPr>
              <w:t xml:space="preserve"> </w:t>
            </w:r>
            <w:proofErr w:type="spellStart"/>
            <w:r w:rsidR="00891888">
              <w:rPr>
                <w:sz w:val="28"/>
                <w:szCs w:val="28"/>
              </w:rPr>
              <w:t>те</w:t>
            </w:r>
            <w:r w:rsidRPr="00891888">
              <w:rPr>
                <w:sz w:val="28"/>
                <w:szCs w:val="28"/>
              </w:rPr>
              <w:t>льно</w:t>
            </w:r>
            <w:proofErr w:type="spellEnd"/>
          </w:p>
        </w:tc>
        <w:tc>
          <w:tcPr>
            <w:tcW w:w="2361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«4»</w:t>
            </w:r>
          </w:p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 хорошо</w:t>
            </w:r>
          </w:p>
        </w:tc>
        <w:tc>
          <w:tcPr>
            <w:tcW w:w="1999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«5» </w:t>
            </w:r>
          </w:p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отлично</w:t>
            </w:r>
          </w:p>
        </w:tc>
      </w:tr>
      <w:tr w:rsidR="00652786" w:rsidRPr="00891888" w:rsidTr="00CC1685">
        <w:tc>
          <w:tcPr>
            <w:tcW w:w="2235" w:type="dxa"/>
          </w:tcPr>
          <w:p w:rsidR="00652786" w:rsidRPr="00891888" w:rsidRDefault="000936D9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Отношение полученного количества баллов к максимально </w:t>
            </w:r>
            <w:proofErr w:type="gramStart"/>
            <w:r w:rsidRPr="00891888">
              <w:rPr>
                <w:sz w:val="28"/>
                <w:szCs w:val="28"/>
              </w:rPr>
              <w:t>возможному</w:t>
            </w:r>
            <w:proofErr w:type="gramEnd"/>
            <w:r w:rsidRPr="00891888">
              <w:rPr>
                <w:sz w:val="28"/>
                <w:szCs w:val="28"/>
              </w:rPr>
              <w:t xml:space="preserve"> (в процентах)</w:t>
            </w:r>
          </w:p>
        </w:tc>
        <w:tc>
          <w:tcPr>
            <w:tcW w:w="1842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0,00-49,99</w:t>
            </w:r>
          </w:p>
        </w:tc>
        <w:tc>
          <w:tcPr>
            <w:tcW w:w="1985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50,00-64,99</w:t>
            </w:r>
          </w:p>
        </w:tc>
        <w:tc>
          <w:tcPr>
            <w:tcW w:w="2361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65,00-89,99</w:t>
            </w:r>
          </w:p>
        </w:tc>
        <w:tc>
          <w:tcPr>
            <w:tcW w:w="1999" w:type="dxa"/>
          </w:tcPr>
          <w:p w:rsidR="00652786" w:rsidRPr="00891888" w:rsidRDefault="00652786" w:rsidP="00652786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90,00-100,00</w:t>
            </w:r>
          </w:p>
        </w:tc>
      </w:tr>
    </w:tbl>
    <w:p w:rsidR="00891888" w:rsidRPr="00891888" w:rsidRDefault="00891888" w:rsidP="00891888">
      <w:pPr>
        <w:ind w:right="282" w:firstLine="567"/>
        <w:rPr>
          <w:sz w:val="28"/>
          <w:szCs w:val="28"/>
        </w:rPr>
      </w:pPr>
    </w:p>
    <w:p w:rsidR="00652786" w:rsidRPr="00891888" w:rsidRDefault="00891888" w:rsidP="00891888">
      <w:pPr>
        <w:ind w:right="282" w:firstLine="567"/>
        <w:rPr>
          <w:sz w:val="28"/>
          <w:szCs w:val="28"/>
        </w:rPr>
      </w:pPr>
      <w:r w:rsidRPr="00891888">
        <w:rPr>
          <w:sz w:val="28"/>
          <w:szCs w:val="28"/>
        </w:rPr>
        <w:t>Соответствие полученного количества баллов демонстрационного экзамена в пятибалльную оценку по шкале перевода приведено в таблице 2.</w:t>
      </w:r>
    </w:p>
    <w:p w:rsidR="00891888" w:rsidRPr="00891888" w:rsidRDefault="00891888" w:rsidP="00652786">
      <w:pPr>
        <w:ind w:right="282" w:firstLine="567"/>
        <w:jc w:val="center"/>
        <w:rPr>
          <w:sz w:val="28"/>
          <w:szCs w:val="28"/>
        </w:rPr>
      </w:pPr>
    </w:p>
    <w:p w:rsidR="00891888" w:rsidRPr="00891888" w:rsidRDefault="00891888" w:rsidP="00891888">
      <w:pPr>
        <w:ind w:right="282" w:firstLine="567"/>
        <w:jc w:val="right"/>
        <w:rPr>
          <w:sz w:val="28"/>
          <w:szCs w:val="28"/>
        </w:rPr>
      </w:pPr>
      <w:r w:rsidRPr="00891888">
        <w:rPr>
          <w:sz w:val="28"/>
          <w:szCs w:val="28"/>
        </w:rPr>
        <w:t>Таблица 2. Соответствие количества баллов ДЭ и отметок по пятибалльной системе оценивания по шкале перевода</w:t>
      </w: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2426"/>
        <w:gridCol w:w="1999"/>
        <w:gridCol w:w="1999"/>
        <w:gridCol w:w="1999"/>
        <w:gridCol w:w="1999"/>
      </w:tblGrid>
      <w:tr w:rsidR="00891888" w:rsidRPr="00891888" w:rsidTr="004752E4">
        <w:tc>
          <w:tcPr>
            <w:tcW w:w="2426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Оценка 2 этапа ГИА в форме </w:t>
            </w:r>
            <w:proofErr w:type="spellStart"/>
            <w:r w:rsidRPr="00891888">
              <w:rPr>
                <w:sz w:val="28"/>
                <w:szCs w:val="28"/>
              </w:rPr>
              <w:t>демонстрацион</w:t>
            </w:r>
            <w:proofErr w:type="spellEnd"/>
            <w:r w:rsidRPr="00891888">
              <w:rPr>
                <w:sz w:val="28"/>
                <w:szCs w:val="28"/>
              </w:rPr>
              <w:t>-</w:t>
            </w:r>
          </w:p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proofErr w:type="spellStart"/>
            <w:r w:rsidRPr="00891888">
              <w:rPr>
                <w:sz w:val="28"/>
                <w:szCs w:val="28"/>
              </w:rPr>
              <w:t>ного</w:t>
            </w:r>
            <w:proofErr w:type="spellEnd"/>
            <w:r w:rsidRPr="00891888">
              <w:rPr>
                <w:sz w:val="28"/>
                <w:szCs w:val="28"/>
              </w:rPr>
              <w:t xml:space="preserve"> экзамена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«2» </w:t>
            </w:r>
            <w:proofErr w:type="spellStart"/>
            <w:proofErr w:type="gramStart"/>
            <w:r w:rsidRPr="00891888">
              <w:rPr>
                <w:sz w:val="28"/>
                <w:szCs w:val="28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«3» </w:t>
            </w:r>
            <w:proofErr w:type="gramStart"/>
            <w:r w:rsidRPr="00891888">
              <w:rPr>
                <w:sz w:val="28"/>
                <w:szCs w:val="28"/>
              </w:rPr>
              <w:t>удовлетворите-</w:t>
            </w:r>
            <w:proofErr w:type="spellStart"/>
            <w:r w:rsidRPr="00891888">
              <w:rPr>
                <w:sz w:val="28"/>
                <w:szCs w:val="28"/>
              </w:rPr>
              <w:t>льно</w:t>
            </w:r>
            <w:proofErr w:type="spellEnd"/>
            <w:proofErr w:type="gramEnd"/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«4»</w:t>
            </w:r>
          </w:p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 хорошо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«5» </w:t>
            </w:r>
          </w:p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отлично</w:t>
            </w:r>
          </w:p>
        </w:tc>
      </w:tr>
      <w:tr w:rsidR="00891888" w:rsidRPr="00891888" w:rsidTr="004752E4">
        <w:tc>
          <w:tcPr>
            <w:tcW w:w="2426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Отношение полученного количества баллов к максимально </w:t>
            </w:r>
            <w:proofErr w:type="gramStart"/>
            <w:r w:rsidRPr="00891888">
              <w:rPr>
                <w:sz w:val="28"/>
                <w:szCs w:val="28"/>
              </w:rPr>
              <w:t>возможному</w:t>
            </w:r>
            <w:proofErr w:type="gramEnd"/>
            <w:r w:rsidRPr="00891888">
              <w:rPr>
                <w:sz w:val="28"/>
                <w:szCs w:val="28"/>
              </w:rPr>
              <w:t xml:space="preserve"> (в процентах)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0,00-49,99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50,00-64,99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65,00-89,99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90,00-100,00</w:t>
            </w:r>
          </w:p>
        </w:tc>
      </w:tr>
      <w:tr w:rsidR="00891888" w:rsidRPr="00891888" w:rsidTr="004752E4">
        <w:tc>
          <w:tcPr>
            <w:tcW w:w="2426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Количество баллов, полученных </w:t>
            </w:r>
            <w:r w:rsidRPr="00891888">
              <w:rPr>
                <w:sz w:val="28"/>
                <w:szCs w:val="28"/>
              </w:rPr>
              <w:lastRenderedPageBreak/>
              <w:t>при сдаче ДЭ базового уровня (максимальный балл 50)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lastRenderedPageBreak/>
              <w:t xml:space="preserve">0 – 24,9 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25,0 – 32,4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32,5 – 44,9 </w:t>
            </w:r>
          </w:p>
        </w:tc>
        <w:tc>
          <w:tcPr>
            <w:tcW w:w="1999" w:type="dxa"/>
          </w:tcPr>
          <w:p w:rsidR="00891888" w:rsidRPr="00891888" w:rsidRDefault="00891888" w:rsidP="004752E4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45 - 50</w:t>
            </w:r>
          </w:p>
        </w:tc>
      </w:tr>
    </w:tbl>
    <w:p w:rsidR="005A19DF" w:rsidRDefault="005A19DF" w:rsidP="00862189">
      <w:pPr>
        <w:ind w:firstLine="567"/>
        <w:jc w:val="both"/>
        <w:rPr>
          <w:bCs/>
          <w:sz w:val="28"/>
          <w:szCs w:val="28"/>
        </w:rPr>
      </w:pPr>
    </w:p>
    <w:p w:rsidR="00891888" w:rsidRDefault="00891888" w:rsidP="00862189">
      <w:pPr>
        <w:ind w:firstLine="567"/>
        <w:jc w:val="both"/>
        <w:rPr>
          <w:bCs/>
          <w:sz w:val="28"/>
          <w:szCs w:val="28"/>
        </w:rPr>
      </w:pPr>
    </w:p>
    <w:p w:rsidR="00A03B3E" w:rsidRDefault="00A03B3E" w:rsidP="00396D5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ОЦЕНИВАНИЕ РЕЗУЛЬТАТОВ ГИА</w:t>
      </w:r>
    </w:p>
    <w:p w:rsidR="009117E0" w:rsidRDefault="00396D59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9117E0" w:rsidRPr="00396D59">
        <w:rPr>
          <w:sz w:val="28"/>
          <w:szCs w:val="28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A03B3E" w:rsidRDefault="00396D59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A03B3E" w:rsidRPr="00A03B3E">
        <w:rPr>
          <w:sz w:val="28"/>
          <w:szCs w:val="28"/>
        </w:rPr>
        <w:t xml:space="preserve">Результат 1 этапа ГИА – тестирование формируется автоматически с указанием процента правильных ответов от общего количества тестовых заданий и фиксируется в </w:t>
      </w:r>
      <w:r w:rsidR="009F0719">
        <w:rPr>
          <w:sz w:val="28"/>
          <w:szCs w:val="28"/>
        </w:rPr>
        <w:t>Протоколе заседания ГЭК</w:t>
      </w:r>
      <w:r w:rsidR="00A03B3E" w:rsidRPr="00A03B3E">
        <w:rPr>
          <w:sz w:val="28"/>
          <w:szCs w:val="28"/>
        </w:rPr>
        <w:t>: "сдано" при результате 70% и более правильных ответов; "не сдано" при результате 69% и менее правильных ответов.</w:t>
      </w:r>
    </w:p>
    <w:p w:rsidR="009117E0" w:rsidRPr="00396D59" w:rsidRDefault="00396D59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9117E0" w:rsidRPr="00396D59">
        <w:rPr>
          <w:sz w:val="28"/>
          <w:szCs w:val="28"/>
        </w:rPr>
        <w:t xml:space="preserve">Процедура </w:t>
      </w:r>
      <w:proofErr w:type="gramStart"/>
      <w:r w:rsidR="009117E0" w:rsidRPr="00396D59">
        <w:rPr>
          <w:sz w:val="28"/>
          <w:szCs w:val="28"/>
        </w:rPr>
        <w:t>оценивания результатов выполнения заданий демонстрационного экзамена</w:t>
      </w:r>
      <w:proofErr w:type="gramEnd"/>
      <w:r w:rsidR="009117E0" w:rsidRPr="00396D59">
        <w:rPr>
          <w:sz w:val="28"/>
          <w:szCs w:val="28"/>
        </w:rP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9117E0" w:rsidRPr="00396D59" w:rsidRDefault="009117E0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 w:rsidRPr="00396D59">
        <w:rPr>
          <w:sz w:val="28"/>
          <w:szCs w:val="28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9117E0" w:rsidRPr="00396D59" w:rsidRDefault="009117E0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 w:rsidRPr="00396D59">
        <w:rPr>
          <w:sz w:val="28"/>
          <w:szCs w:val="28"/>
        </w:rPr>
        <w:t>При выставлении баллов присутствует член ГЭК, не входящий в экспертную группу, присутствие других лиц запрещено.</w:t>
      </w:r>
      <w:bookmarkStart w:id="0" w:name="l323"/>
      <w:bookmarkEnd w:id="0"/>
    </w:p>
    <w:p w:rsidR="009117E0" w:rsidRPr="00396D59" w:rsidRDefault="009117E0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 w:rsidRPr="00396D59">
        <w:rPr>
          <w:sz w:val="28"/>
          <w:szCs w:val="28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9F0719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proofErr w:type="gramStart"/>
      <w:r w:rsidRPr="00A03B3E">
        <w:rPr>
          <w:sz w:val="28"/>
          <w:szCs w:val="28"/>
        </w:rPr>
        <w:t>Результаты демонстрационного экзамена</w:t>
      </w:r>
      <w:r w:rsidR="009117E0">
        <w:rPr>
          <w:sz w:val="28"/>
          <w:szCs w:val="28"/>
        </w:rPr>
        <w:t>, переведённые в оценку</w:t>
      </w:r>
      <w:r w:rsidRPr="00A03B3E">
        <w:rPr>
          <w:sz w:val="28"/>
          <w:szCs w:val="28"/>
        </w:rPr>
        <w:t xml:space="preserve"> фиксируются</w:t>
      </w:r>
      <w:proofErr w:type="gramEnd"/>
      <w:r w:rsidRPr="00A03B3E">
        <w:rPr>
          <w:sz w:val="28"/>
          <w:szCs w:val="28"/>
        </w:rPr>
        <w:t xml:space="preserve"> в </w:t>
      </w:r>
      <w:r w:rsidR="009F0719">
        <w:rPr>
          <w:sz w:val="28"/>
          <w:szCs w:val="28"/>
        </w:rPr>
        <w:t>Протоколе заседания ГЭК.</w:t>
      </w:r>
    </w:p>
    <w:p w:rsidR="00396D59" w:rsidRPr="00A03B3E" w:rsidRDefault="008824D0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396D59" w:rsidRPr="00396D59">
        <w:rPr>
          <w:sz w:val="28"/>
          <w:szCs w:val="28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396D59" w:rsidRPr="00A03B3E" w:rsidRDefault="008824D0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396D59" w:rsidRPr="00396D59">
        <w:rPr>
          <w:sz w:val="28"/>
          <w:szCs w:val="28"/>
        </w:rP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</w:t>
      </w:r>
      <w:r w:rsidR="00396D59" w:rsidRPr="00396D59">
        <w:rPr>
          <w:sz w:val="28"/>
          <w:szCs w:val="28"/>
        </w:rPr>
        <w:lastRenderedPageBreak/>
        <w:t>равном числе голосов голос председательствующего на заседании ГЭК является решающим.</w:t>
      </w:r>
    </w:p>
    <w:p w:rsidR="00A03B3E" w:rsidRPr="00A03B3E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 xml:space="preserve">Решение государственной экзаменационной комиссии оформляется протоколом. В протоколе записываются: </w:t>
      </w:r>
    </w:p>
    <w:p w:rsidR="00A03B3E" w:rsidRPr="00A03B3E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 xml:space="preserve">- итоговая оценка; </w:t>
      </w:r>
    </w:p>
    <w:p w:rsidR="00396D59" w:rsidRDefault="00A03B3E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>- присуждение квалификации;</w:t>
      </w:r>
    </w:p>
    <w:p w:rsidR="00A03B3E" w:rsidRPr="00A03B3E" w:rsidRDefault="00396D59" w:rsidP="00396D59">
      <w:pPr>
        <w:spacing w:line="276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3B3E" w:rsidRPr="00A03B3E">
        <w:rPr>
          <w:sz w:val="28"/>
          <w:szCs w:val="28"/>
        </w:rPr>
        <w:t xml:space="preserve">   - особые мнения членов комиссии. </w:t>
      </w:r>
    </w:p>
    <w:p w:rsidR="005A19DF" w:rsidRPr="00FA5BB4" w:rsidRDefault="00A03B3E" w:rsidP="00FA5BB4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>Протокол  подписывается председателем государственной экзаменационной комиссии (в случае отсутствия председателя - его заместителем), членами ГЭК и секретарем государственной экзаменационной комиссии и хранится в архиве образовательной организации.</w:t>
      </w:r>
    </w:p>
    <w:p w:rsidR="00CD6C77" w:rsidRPr="00396D59" w:rsidRDefault="008824D0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CD6C77" w:rsidRPr="00396D59">
        <w:rPr>
          <w:sz w:val="28"/>
          <w:szCs w:val="28"/>
        </w:rPr>
        <w:t xml:space="preserve">Результаты ГИА фиксируются в документах «Протокол заседания государственной экзаменационной комиссии», «Зачетная книжка студента». </w:t>
      </w:r>
    </w:p>
    <w:p w:rsidR="00CD6C77" w:rsidRPr="00396D59" w:rsidRDefault="00CD6C77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 xml:space="preserve">Решение </w:t>
      </w:r>
      <w:r w:rsidRPr="00396D59">
        <w:rPr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о присвоении выпускнику квалификации </w:t>
      </w:r>
      <w:r w:rsidR="00900802">
        <w:rPr>
          <w:sz w:val="28"/>
          <w:szCs w:val="28"/>
        </w:rPr>
        <w:t>Фармацевт</w:t>
      </w:r>
      <w:r w:rsidR="00D32DDE">
        <w:rPr>
          <w:sz w:val="28"/>
          <w:szCs w:val="28"/>
        </w:rPr>
        <w:t xml:space="preserve"> </w:t>
      </w:r>
      <w:r w:rsidRPr="00396D59">
        <w:rPr>
          <w:sz w:val="28"/>
          <w:szCs w:val="28"/>
        </w:rPr>
        <w:t xml:space="preserve"> фиксируются в документах «Протокол заседания государственной экзаменационной комиссии», «Зачетная книжка студента».</w:t>
      </w:r>
    </w:p>
    <w:p w:rsidR="00CD6C77" w:rsidRPr="00396D59" w:rsidRDefault="008824D0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CD6C77" w:rsidRPr="00CD6C77">
        <w:rPr>
          <w:sz w:val="28"/>
          <w:szCs w:val="28"/>
        </w:rPr>
        <w:t xml:space="preserve">Председатель ГЭК объявляет выпускникам результаты </w:t>
      </w:r>
      <w:r w:rsidR="00FA5BB4">
        <w:rPr>
          <w:sz w:val="28"/>
          <w:szCs w:val="28"/>
        </w:rPr>
        <w:t>выполнения заданий</w:t>
      </w:r>
      <w:r w:rsidR="00CD6C77" w:rsidRPr="00CD6C77">
        <w:rPr>
          <w:sz w:val="28"/>
          <w:szCs w:val="28"/>
        </w:rPr>
        <w:t>, решение ГЭК о присвоении выпускнику квалификации в тот же день после оформления в установленном порядке протокола заседания ГЭК.</w:t>
      </w:r>
    </w:p>
    <w:p w:rsidR="000D052C" w:rsidRDefault="008824D0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CD6C77" w:rsidRPr="00CD6C77">
        <w:rPr>
          <w:sz w:val="28"/>
          <w:szCs w:val="28"/>
        </w:rPr>
        <w:t>По результатам ГИА выпускник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 в соответствии с Положением о порядке проведения ГИА.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7.9. Лицам, не проходившим ГИА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 Дополнительные заседания ГЭК организуются в установленные образовательной организацией сроки, но не позднее четырех месяцев после подачи заявления лицом, не проходившим ГИА по уважительной причине. 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Обучающиеся, не прошедшие ГИА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 </w:t>
      </w:r>
    </w:p>
    <w:p w:rsidR="00454AE9" w:rsidRDefault="00454AE9" w:rsidP="00454AE9">
      <w:pPr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</w:t>
      </w:r>
      <w:proofErr w:type="gramStart"/>
      <w:r>
        <w:rPr>
          <w:sz w:val="28"/>
          <w:szCs w:val="28"/>
        </w:rPr>
        <w:t xml:space="preserve">Для прохождения ГИА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</w:t>
      </w:r>
      <w:r>
        <w:rPr>
          <w:sz w:val="28"/>
          <w:szCs w:val="28"/>
        </w:rPr>
        <w:lastRenderedPageBreak/>
        <w:t xml:space="preserve">государственной итоговой аттестации соответствующей образовательной программы среднего профессионального образования. </w:t>
      </w:r>
      <w:proofErr w:type="gramEnd"/>
    </w:p>
    <w:p w:rsidR="008824D0" w:rsidRDefault="00454AE9" w:rsidP="00454AE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>7.13. Повторное прохождение ГИА для одного лица назначается образовательной организацией не более двух раз.</w:t>
      </w:r>
    </w:p>
    <w:p w:rsidR="00454AE9" w:rsidRPr="00454AE9" w:rsidRDefault="00454AE9" w:rsidP="00454AE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</w:p>
    <w:p w:rsidR="000D052C" w:rsidRDefault="008824D0" w:rsidP="00454AE9">
      <w:pPr>
        <w:shd w:val="clear" w:color="auto" w:fill="FFFFFF"/>
        <w:jc w:val="center"/>
        <w:textAlignment w:val="baseline"/>
        <w:outlineLvl w:val="3"/>
        <w:rPr>
          <w:bCs/>
          <w:color w:val="444444"/>
          <w:sz w:val="28"/>
          <w:szCs w:val="28"/>
        </w:rPr>
      </w:pPr>
      <w:r w:rsidRPr="008824D0">
        <w:rPr>
          <w:bCs/>
          <w:color w:val="444444"/>
          <w:sz w:val="28"/>
          <w:szCs w:val="28"/>
        </w:rPr>
        <w:t xml:space="preserve">8. </w:t>
      </w:r>
      <w:r>
        <w:rPr>
          <w:bCs/>
          <w:color w:val="444444"/>
          <w:sz w:val="28"/>
          <w:szCs w:val="28"/>
        </w:rPr>
        <w:t>УСЛОВИЯ ПРИВЛЕЧЕНИЯ ДОБРОВОЛЬЦЕВ К ГИА</w:t>
      </w:r>
    </w:p>
    <w:p w:rsidR="00900802" w:rsidRDefault="008824D0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65567">
        <w:rPr>
          <w:sz w:val="28"/>
          <w:szCs w:val="28"/>
        </w:rPr>
        <w:t xml:space="preserve">8.1. </w:t>
      </w:r>
      <w:r w:rsidR="00A65567" w:rsidRPr="00A65567">
        <w:rPr>
          <w:sz w:val="28"/>
          <w:szCs w:val="28"/>
        </w:rPr>
        <w:t xml:space="preserve">Для выполнения заданий данного комплекта оценочной документации предусматривается наличие (присутствие) добровольцев (волонтеров). </w:t>
      </w:r>
    </w:p>
    <w:p w:rsidR="00900802" w:rsidRPr="00900802" w:rsidRDefault="00900802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Pr="00900802">
        <w:rPr>
          <w:sz w:val="28"/>
          <w:szCs w:val="28"/>
        </w:rPr>
        <w:t xml:space="preserve">Требования, которые необходимо соблюдать: волонтеры работают на площадке при выполнении Модуля 1 </w:t>
      </w:r>
      <w:r w:rsidR="007F4401">
        <w:rPr>
          <w:sz w:val="28"/>
          <w:szCs w:val="28"/>
        </w:rPr>
        <w:t>«</w:t>
      </w:r>
      <w:r w:rsidRPr="00900802">
        <w:rPr>
          <w:sz w:val="28"/>
          <w:szCs w:val="28"/>
        </w:rPr>
        <w:t>Оптовая и розничная торговля лекарственными средствами и отпуск лекарственных препаратов для медицинского и ветеринарного применения</w:t>
      </w:r>
      <w:r w:rsidR="007F4401">
        <w:rPr>
          <w:sz w:val="28"/>
          <w:szCs w:val="28"/>
        </w:rPr>
        <w:t>»</w:t>
      </w:r>
      <w:bookmarkStart w:id="1" w:name="_GoBack"/>
      <w:bookmarkEnd w:id="1"/>
      <w:r w:rsidRPr="00900802">
        <w:rPr>
          <w:sz w:val="28"/>
          <w:szCs w:val="28"/>
        </w:rPr>
        <w:t xml:space="preserve">. </w:t>
      </w:r>
      <w:proofErr w:type="gramStart"/>
      <w:r w:rsidRPr="00900802">
        <w:rPr>
          <w:sz w:val="28"/>
          <w:szCs w:val="28"/>
        </w:rPr>
        <w:t>При выполнении заданий по оказанию информационно-консультативной помощи потребителям, медицинским работникам по выбору лекарственных препаратов и других товаров аптечного ассортимента и осуществлении розничной торговли и отпуска лекарственных препаратов населению, в том числе по льготным рецептам и требованиям медицинских организаций, медицинскими изделиями и другими товарами аптечного ассортимента волонтеры выступают в роли посетителей аптеки.</w:t>
      </w:r>
      <w:proofErr w:type="gramEnd"/>
      <w:r w:rsidRPr="00900802">
        <w:rPr>
          <w:sz w:val="28"/>
          <w:szCs w:val="28"/>
        </w:rPr>
        <w:t xml:space="preserve"> Волонтер должен обладать коммуникативными навыками общения, первичными знаниями фармацевтической терминологии. Форма одежды - свободная.</w:t>
      </w:r>
    </w:p>
    <w:p w:rsidR="008824D0" w:rsidRDefault="00273E6E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A65567" w:rsidRPr="00A65567">
        <w:rPr>
          <w:sz w:val="28"/>
          <w:szCs w:val="28"/>
        </w:rPr>
        <w:t xml:space="preserve">Волонтёрами могут быть юноши и девушки (обучающиеся образовательной организации). </w:t>
      </w:r>
      <w:r>
        <w:rPr>
          <w:sz w:val="28"/>
          <w:szCs w:val="28"/>
        </w:rPr>
        <w:t xml:space="preserve"> </w:t>
      </w:r>
      <w:r w:rsidRPr="00273E6E">
        <w:rPr>
          <w:sz w:val="28"/>
          <w:szCs w:val="28"/>
        </w:rPr>
        <w:t>Добровольцы (волонтеры) взаимодействуют с выпускниками в соответствии с условиями, установленными комплектом оценочной документации</w:t>
      </w:r>
      <w:r>
        <w:rPr>
          <w:sz w:val="28"/>
          <w:szCs w:val="28"/>
        </w:rPr>
        <w:t>.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273E6E">
        <w:rPr>
          <w:sz w:val="28"/>
          <w:szCs w:val="28"/>
        </w:rPr>
        <w:t>Волонтёры должны: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  ко всем выпускникам  проявлять одинаково независимое отношение;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A65567" w:rsidRDefault="00273E6E" w:rsidP="00900802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не мешать и не взаимодействовать с выпускниками при выполнении ими заданий, не передавать им средства связи и хранения информ</w:t>
      </w:r>
      <w:r w:rsidR="00900802">
        <w:rPr>
          <w:sz w:val="28"/>
          <w:szCs w:val="28"/>
        </w:rPr>
        <w:t xml:space="preserve">ации, иные предметы и материалы. </w:t>
      </w:r>
    </w:p>
    <w:p w:rsidR="00782901" w:rsidRPr="00273E6E" w:rsidRDefault="00273E6E" w:rsidP="00862189">
      <w:pPr>
        <w:shd w:val="clear" w:color="auto" w:fill="FFFFFF"/>
        <w:spacing w:after="240"/>
        <w:jc w:val="center"/>
        <w:textAlignment w:val="baseline"/>
        <w:outlineLvl w:val="3"/>
        <w:rPr>
          <w:bCs/>
          <w:color w:val="444444"/>
          <w:sz w:val="28"/>
          <w:szCs w:val="28"/>
        </w:rPr>
      </w:pPr>
      <w:r w:rsidRPr="00273E6E">
        <w:rPr>
          <w:bCs/>
          <w:color w:val="444444"/>
          <w:sz w:val="28"/>
          <w:szCs w:val="28"/>
        </w:rPr>
        <w:lastRenderedPageBreak/>
        <w:t>9</w:t>
      </w:r>
      <w:r w:rsidR="00CD6C77" w:rsidRPr="00273E6E">
        <w:rPr>
          <w:bCs/>
          <w:color w:val="444444"/>
          <w:sz w:val="28"/>
          <w:szCs w:val="28"/>
        </w:rPr>
        <w:t xml:space="preserve">. </w:t>
      </w:r>
      <w:r w:rsidRPr="00273E6E">
        <w:rPr>
          <w:bCs/>
          <w:color w:val="444444"/>
          <w:sz w:val="28"/>
          <w:szCs w:val="28"/>
        </w:rPr>
        <w:t xml:space="preserve">ОСОБЕННОСТИ  ПРОВЕДЕНИЯ ГИА </w:t>
      </w:r>
      <w:r w:rsidR="00CD6C77" w:rsidRPr="00273E6E">
        <w:rPr>
          <w:bCs/>
          <w:color w:val="444444"/>
          <w:sz w:val="28"/>
          <w:szCs w:val="28"/>
        </w:rPr>
        <w:t xml:space="preserve">ДЛЯ ВЫПУСКНИКОВ ИЗ ЧИСЛА ЛИЦ С ОГРАНИЧЕННЫМИ ВОЗМОЖНОСТЯМИ ЗДОРОВЬЯ И ИНВАЛИДОВ 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862189" w:rsidRPr="00862189">
        <w:rPr>
          <w:sz w:val="28"/>
          <w:szCs w:val="28"/>
        </w:rPr>
        <w:t xml:space="preserve">Для выпускников из числа лиц с ограниченными возможностями здоровья и инвалидов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9.2 </w:t>
      </w:r>
      <w:r w:rsidR="00862189" w:rsidRPr="00862189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</w:t>
      </w:r>
      <w:r w:rsidR="00862189" w:rsidRPr="00862189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862189" w:rsidRPr="00862189">
        <w:rPr>
          <w:sz w:val="28"/>
          <w:szCs w:val="28"/>
        </w:rPr>
        <w:t xml:space="preserve"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прочитать и оформить задание, общаться с членами ГЭК).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а) для </w:t>
      </w:r>
      <w:proofErr w:type="gramStart"/>
      <w:r w:rsidRPr="00862189">
        <w:rPr>
          <w:sz w:val="28"/>
          <w:szCs w:val="28"/>
        </w:rPr>
        <w:t>слабовидящих</w:t>
      </w:r>
      <w:proofErr w:type="gramEnd"/>
      <w:r w:rsidRPr="00862189">
        <w:rPr>
          <w:sz w:val="28"/>
          <w:szCs w:val="28"/>
        </w:rPr>
        <w:t xml:space="preserve">: обеспечивается индивидуальное равномерное освещение не менее 300 люкс; выпускникам для выполнения задания при необходимости предоставляется увеличивающее устройство;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0D052C" w:rsidRDefault="00862189" w:rsidP="00454AE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б)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</w:t>
      </w:r>
    </w:p>
    <w:p w:rsidR="00454AE9" w:rsidRDefault="00454AE9" w:rsidP="00454AE9">
      <w:pPr>
        <w:spacing w:line="276" w:lineRule="auto"/>
        <w:ind w:firstLine="567"/>
        <w:jc w:val="both"/>
        <w:rPr>
          <w:sz w:val="28"/>
          <w:szCs w:val="28"/>
        </w:rPr>
      </w:pPr>
    </w:p>
    <w:p w:rsidR="00900802" w:rsidRDefault="00900802" w:rsidP="00454AE9">
      <w:pPr>
        <w:spacing w:line="276" w:lineRule="auto"/>
        <w:ind w:firstLine="567"/>
        <w:jc w:val="both"/>
        <w:rPr>
          <w:sz w:val="28"/>
          <w:szCs w:val="28"/>
        </w:rPr>
      </w:pPr>
    </w:p>
    <w:p w:rsidR="00900802" w:rsidRDefault="00900802" w:rsidP="00454AE9">
      <w:pPr>
        <w:spacing w:line="276" w:lineRule="auto"/>
        <w:ind w:firstLine="567"/>
        <w:jc w:val="both"/>
        <w:rPr>
          <w:sz w:val="28"/>
          <w:szCs w:val="28"/>
        </w:rPr>
      </w:pPr>
    </w:p>
    <w:p w:rsidR="00900802" w:rsidRPr="00454AE9" w:rsidRDefault="00900802" w:rsidP="00454AE9">
      <w:pPr>
        <w:spacing w:line="276" w:lineRule="auto"/>
        <w:ind w:firstLine="567"/>
        <w:jc w:val="both"/>
        <w:rPr>
          <w:sz w:val="28"/>
          <w:szCs w:val="28"/>
        </w:rPr>
      </w:pPr>
    </w:p>
    <w:p w:rsidR="00862189" w:rsidRPr="00454AE9" w:rsidRDefault="00273E6E" w:rsidP="00862189">
      <w:pPr>
        <w:shd w:val="clear" w:color="auto" w:fill="FFFFFF"/>
        <w:spacing w:after="240"/>
        <w:jc w:val="center"/>
        <w:textAlignment w:val="baseline"/>
        <w:outlineLvl w:val="3"/>
        <w:rPr>
          <w:bCs/>
          <w:color w:val="444444"/>
          <w:sz w:val="28"/>
          <w:szCs w:val="28"/>
        </w:rPr>
      </w:pPr>
      <w:r w:rsidRPr="00454AE9">
        <w:rPr>
          <w:bCs/>
          <w:color w:val="444444"/>
          <w:sz w:val="28"/>
          <w:szCs w:val="28"/>
        </w:rPr>
        <w:lastRenderedPageBreak/>
        <w:t>10</w:t>
      </w:r>
      <w:r w:rsidR="00862189" w:rsidRPr="00454AE9">
        <w:rPr>
          <w:bCs/>
          <w:color w:val="444444"/>
          <w:sz w:val="28"/>
          <w:szCs w:val="28"/>
        </w:rPr>
        <w:t>. ПОРЯДОК АПЕЛЛЯЦИИ И ПЕРЕСДАЧИ ГОСУДАРСТВЕННОЙ ИТОГОВОЙ АТТЕСТАЦИИ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10.1.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62189" w:rsidRPr="00862189" w:rsidRDefault="00273E6E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10.2</w:t>
      </w:r>
      <w:r w:rsidR="002A7E1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62189" w:rsidRPr="00862189">
        <w:rPr>
          <w:color w:val="000000"/>
          <w:sz w:val="28"/>
          <w:szCs w:val="28"/>
          <w:shd w:val="clear" w:color="auto" w:fill="FFFFFF"/>
        </w:rPr>
        <w:t>Состав апелляционной комиссии утверждается образовательной организацией одновременно с утверждением состава ГЭК.</w:t>
      </w:r>
    </w:p>
    <w:p w:rsidR="00862189" w:rsidRP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10.3. </w:t>
      </w:r>
      <w:r w:rsidR="00862189" w:rsidRPr="00862189">
        <w:rPr>
          <w:color w:val="000000"/>
          <w:sz w:val="28"/>
          <w:szCs w:val="28"/>
          <w:shd w:val="clear" w:color="auto" w:fill="FFFFFF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</w:p>
    <w:p w:rsidR="00862189" w:rsidRPr="002A7E14" w:rsidRDefault="002A7E14" w:rsidP="002A7E14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10.4. </w:t>
      </w:r>
      <w:proofErr w:type="gramStart"/>
      <w:r w:rsidR="00862189" w:rsidRPr="00862189">
        <w:rPr>
          <w:color w:val="000000"/>
          <w:sz w:val="28"/>
          <w:szCs w:val="28"/>
          <w:shd w:val="clear" w:color="auto" w:fill="FFFFFF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bookmarkStart w:id="2" w:name="l258"/>
      <w:bookmarkStart w:id="3" w:name="l330"/>
      <w:bookmarkStart w:id="4" w:name="l259"/>
      <w:bookmarkEnd w:id="2"/>
      <w:bookmarkEnd w:id="3"/>
      <w:bookmarkEnd w:id="4"/>
      <w:r w:rsidR="00862189" w:rsidRPr="00862189">
        <w:rPr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862189" w:rsidRP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10.5.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10.6.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Апелляция о нарушении Порядка подается непосредственно в день проведения ГИА</w:t>
      </w:r>
      <w:r w:rsidR="00862189">
        <w:rPr>
          <w:color w:val="000000"/>
          <w:sz w:val="28"/>
          <w:szCs w:val="28"/>
          <w:shd w:val="clear" w:color="auto" w:fill="FFFFFF"/>
        </w:rPr>
        <w:t>.</w:t>
      </w:r>
    </w:p>
    <w:p w:rsid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10.7. </w:t>
      </w:r>
      <w:r w:rsidR="00862189" w:rsidRPr="00862189">
        <w:rPr>
          <w:color w:val="000000"/>
          <w:sz w:val="28"/>
          <w:szCs w:val="28"/>
          <w:shd w:val="clear" w:color="auto" w:fill="FFFFFF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B62F24" w:rsidRPr="00862189" w:rsidRDefault="002A7E14" w:rsidP="00B62F24">
      <w:pPr>
        <w:shd w:val="clear" w:color="auto" w:fill="FFFFFF"/>
        <w:spacing w:line="276" w:lineRule="auto"/>
        <w:ind w:firstLine="567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 xml:space="preserve">10.8. </w:t>
      </w:r>
      <w:r w:rsidR="00B62F24">
        <w:rPr>
          <w:color w:val="000000"/>
          <w:sz w:val="28"/>
          <w:szCs w:val="28"/>
          <w:shd w:val="clear" w:color="auto" w:fill="FFFFFF"/>
        </w:rPr>
        <w:t>Секретарь ГЭК не позднее следующего рабочего дня с момента поступления апелляции направляет в апелляционную комиссию протокол</w:t>
      </w:r>
      <w:r>
        <w:rPr>
          <w:color w:val="000000"/>
          <w:sz w:val="28"/>
          <w:szCs w:val="28"/>
          <w:shd w:val="clear" w:color="auto" w:fill="FFFFFF"/>
        </w:rPr>
        <w:t>ы</w:t>
      </w:r>
      <w:r w:rsidR="00B62F24">
        <w:rPr>
          <w:color w:val="000000"/>
          <w:sz w:val="28"/>
          <w:szCs w:val="28"/>
          <w:shd w:val="clear" w:color="auto" w:fill="FFFFFF"/>
        </w:rPr>
        <w:t xml:space="preserve"> </w:t>
      </w:r>
      <w:r w:rsidR="00B62F24" w:rsidRPr="00454AE9">
        <w:rPr>
          <w:color w:val="000000"/>
          <w:sz w:val="28"/>
          <w:szCs w:val="28"/>
          <w:shd w:val="clear" w:color="auto" w:fill="FFFFFF"/>
        </w:rPr>
        <w:t>заседания ГЭК</w:t>
      </w:r>
      <w:r w:rsidRPr="00454AE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54AE9">
        <w:rPr>
          <w:sz w:val="28"/>
          <w:szCs w:val="28"/>
        </w:rPr>
        <w:t>п</w:t>
      </w:r>
      <w:r w:rsidR="00454AE9" w:rsidRPr="00396D59">
        <w:rPr>
          <w:sz w:val="28"/>
          <w:szCs w:val="28"/>
        </w:rPr>
        <w:t>одписанный членами экспертной группы и утвержденный главным экспертом протокол проведения демонстрационного экзамена</w:t>
      </w:r>
      <w:r w:rsidR="00454AE9">
        <w:rPr>
          <w:sz w:val="28"/>
          <w:szCs w:val="28"/>
        </w:rPr>
        <w:t>.</w:t>
      </w:r>
    </w:p>
    <w:p w:rsidR="00862189" w:rsidRPr="00862189" w:rsidRDefault="002A7E14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10.9.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862189" w:rsidRDefault="002A7E14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10.11.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На заседание апелляционной комиссии приглашается председатель соответствующей ГЭК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454AE9">
        <w:rPr>
          <w:color w:val="000000"/>
          <w:sz w:val="28"/>
          <w:szCs w:val="28"/>
          <w:shd w:val="clear" w:color="auto" w:fill="FFFFFF"/>
        </w:rPr>
        <w:t>а также главный эксперт демонстрационного экзамена.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862189" w:rsidRPr="002A7E14" w:rsidRDefault="002A7E14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10.12. </w:t>
      </w:r>
      <w:r w:rsidR="00862189" w:rsidRPr="00862189">
        <w:rPr>
          <w:color w:val="000000"/>
          <w:sz w:val="28"/>
          <w:szCs w:val="28"/>
          <w:shd w:val="clear" w:color="auto" w:fill="FFFFFF"/>
        </w:rPr>
        <w:t>Выпускник, подавший апелляцию, имеет право присутствовать при рассмотрении апелляции.</w:t>
      </w:r>
      <w:r w:rsidR="00862189" w:rsidRPr="00454AE9">
        <w:rPr>
          <w:color w:val="000000"/>
          <w:sz w:val="28"/>
          <w:szCs w:val="28"/>
          <w:shd w:val="clear" w:color="auto" w:fill="FFFFFF"/>
        </w:rPr>
        <w:t xml:space="preserve"> С несовершеннолетним выпускником имеет право </w:t>
      </w:r>
      <w:r w:rsidR="00862189" w:rsidRPr="00454AE9">
        <w:rPr>
          <w:color w:val="000000"/>
          <w:sz w:val="28"/>
          <w:szCs w:val="28"/>
          <w:shd w:val="clear" w:color="auto" w:fill="FFFFFF"/>
        </w:rPr>
        <w:lastRenderedPageBreak/>
        <w:t>присутствовать один из родителей (законных представителей). Указанные лица должны при себе иметь документы, удостоверяющие личность.</w:t>
      </w:r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10.13. Р</w:t>
      </w:r>
      <w:r w:rsidR="00862189" w:rsidRPr="00454AE9">
        <w:rPr>
          <w:color w:val="000000"/>
          <w:sz w:val="28"/>
          <w:szCs w:val="28"/>
          <w:shd w:val="clear" w:color="auto" w:fill="FFFFFF"/>
        </w:rPr>
        <w:t>ассмотрение апелляции не является пересдачей ГИА.</w:t>
      </w:r>
      <w:bookmarkStart w:id="5" w:name="l261"/>
      <w:bookmarkEnd w:id="5"/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10.14. </w:t>
      </w:r>
      <w:r w:rsidR="00862189" w:rsidRPr="00454AE9">
        <w:rPr>
          <w:color w:val="000000"/>
          <w:sz w:val="28"/>
          <w:szCs w:val="28"/>
          <w:shd w:val="clear" w:color="auto" w:fill="FFFFFF"/>
        </w:rPr>
        <w:t xml:space="preserve">В последнем случае результаты проведения ГИА подлежат аннулированию, в </w:t>
      </w:r>
      <w:proofErr w:type="gramStart"/>
      <w:r w:rsidR="00862189" w:rsidRPr="00454AE9">
        <w:rPr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862189" w:rsidRPr="00454AE9">
        <w:rPr>
          <w:color w:val="000000"/>
          <w:sz w:val="28"/>
          <w:szCs w:val="28"/>
          <w:shd w:val="clear" w:color="auto" w:fill="FFFFFF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</w:t>
      </w:r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10.15. </w:t>
      </w:r>
      <w:r w:rsidR="00862189" w:rsidRPr="00454AE9">
        <w:rPr>
          <w:color w:val="000000"/>
          <w:sz w:val="28"/>
          <w:szCs w:val="28"/>
          <w:shd w:val="clear" w:color="auto" w:fill="FFFFFF"/>
        </w:rPr>
        <w:t>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  <w:bookmarkStart w:id="6" w:name="l262"/>
      <w:bookmarkEnd w:id="6"/>
    </w:p>
    <w:p w:rsidR="00862189" w:rsidRPr="00454AE9" w:rsidRDefault="002A7E14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10.16. </w:t>
      </w:r>
      <w:r w:rsidR="00862189" w:rsidRPr="00454AE9">
        <w:rPr>
          <w:color w:val="000000"/>
          <w:sz w:val="28"/>
          <w:szCs w:val="28"/>
          <w:shd w:val="clear" w:color="auto" w:fill="FFFFFF"/>
        </w:rPr>
        <w:t>В случае рассмотрения апелляции о несогласии с результатами ГИА, В результате рассмотрения апелляции о несогласии с результатами ГИА апелляционная комиссия принимает решение: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-  об отклонении апелляции и сохранении результата ГИА 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  об удовлетворении апелляции и выставлении иного результата ГИА.</w:t>
      </w:r>
    </w:p>
    <w:p w:rsidR="00862189" w:rsidRPr="00454AE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bookmarkStart w:id="7" w:name="l334"/>
      <w:bookmarkStart w:id="8" w:name="l265"/>
      <w:bookmarkEnd w:id="7"/>
      <w:bookmarkEnd w:id="8"/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bookmarkStart w:id="9" w:name="l335"/>
      <w:bookmarkEnd w:id="9"/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является окончательным и пересмотру не подлежит.</w:t>
      </w:r>
    </w:p>
    <w:p w:rsidR="00862189" w:rsidRPr="00454AE9" w:rsidRDefault="00862189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lastRenderedPageBreak/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55706" w:rsidRDefault="00D55706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D55706" w:rsidRPr="00454AE9" w:rsidRDefault="00D55706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900802" w:rsidRPr="00454AE9" w:rsidRDefault="00900802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D6C77" w:rsidRPr="00454AE9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sectPr w:rsidR="00CD6C77" w:rsidRPr="00454AE9" w:rsidSect="003C3A32">
      <w:footerReference w:type="default" r:id="rId11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82" w:rsidRDefault="00CB7282" w:rsidP="00CF0C7A">
      <w:r>
        <w:separator/>
      </w:r>
    </w:p>
  </w:endnote>
  <w:endnote w:type="continuationSeparator" w:id="0">
    <w:p w:rsidR="00CB7282" w:rsidRDefault="00CB7282" w:rsidP="00C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700"/>
      <w:gridCol w:w="5380"/>
      <w:gridCol w:w="1559"/>
    </w:tblGrid>
    <w:tr w:rsidR="004D32E4" w:rsidRPr="00291D8C" w:rsidTr="00FC4E19">
      <w:trPr>
        <w:trHeight w:val="446"/>
      </w:trPr>
      <w:tc>
        <w:tcPr>
          <w:tcW w:w="27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4D32E4" w:rsidRPr="00291D8C" w:rsidRDefault="004D32E4" w:rsidP="0066025B">
          <w:pPr>
            <w:ind w:right="2"/>
            <w:jc w:val="center"/>
            <w:rPr>
              <w:sz w:val="18"/>
            </w:rPr>
          </w:pPr>
          <w:r w:rsidRPr="00291D8C">
            <w:rPr>
              <w:sz w:val="18"/>
            </w:rPr>
            <w:br w:type="page"/>
          </w:r>
          <w:r w:rsidRPr="00291D8C">
            <w:rPr>
              <w:sz w:val="18"/>
              <w:szCs w:val="22"/>
            </w:rPr>
            <w:t>ОГБПОУ «Иркутский базовый медицинский колледж»</w:t>
          </w:r>
        </w:p>
      </w:tc>
      <w:tc>
        <w:tcPr>
          <w:tcW w:w="538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4D32E4" w:rsidRPr="00291D8C" w:rsidRDefault="004D32E4" w:rsidP="00263424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57" w:right="57"/>
            <w:jc w:val="center"/>
            <w:rPr>
              <w:sz w:val="18"/>
            </w:rPr>
          </w:pPr>
          <w:r w:rsidRPr="00291D8C">
            <w:rPr>
              <w:sz w:val="18"/>
            </w:rPr>
            <w:t>Программа Государственной итоговой аттестации по специальности 34.02.01 Сестринское дело (базовая подготовка)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4D32E4" w:rsidRPr="00291D8C" w:rsidRDefault="004D32E4" w:rsidP="00285A85">
          <w:pPr>
            <w:shd w:val="clear" w:color="auto" w:fill="FFFFFF"/>
            <w:ind w:left="24" w:right="2"/>
            <w:jc w:val="center"/>
            <w:rPr>
              <w:sz w:val="18"/>
            </w:rPr>
          </w:pPr>
          <w:r w:rsidRPr="00291D8C">
            <w:rPr>
              <w:spacing w:val="-6"/>
              <w:sz w:val="18"/>
              <w:szCs w:val="22"/>
            </w:rPr>
            <w:t>Редакция №1</w:t>
          </w:r>
        </w:p>
      </w:tc>
    </w:tr>
    <w:tr w:rsidR="004D32E4" w:rsidRPr="00291D8C" w:rsidTr="00291D8C">
      <w:trPr>
        <w:trHeight w:val="371"/>
      </w:trPr>
      <w:tc>
        <w:tcPr>
          <w:tcW w:w="27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D32E4" w:rsidRPr="00291D8C" w:rsidRDefault="004D32E4" w:rsidP="00285A85">
          <w:pPr>
            <w:rPr>
              <w:sz w:val="18"/>
            </w:rPr>
          </w:pPr>
        </w:p>
      </w:tc>
      <w:tc>
        <w:tcPr>
          <w:tcW w:w="5380" w:type="dxa"/>
          <w:vMerge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4D32E4" w:rsidRPr="00291D8C" w:rsidRDefault="004D32E4" w:rsidP="00285A85">
          <w:pPr>
            <w:rPr>
              <w:sz w:val="18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D32E4" w:rsidRPr="00291D8C" w:rsidRDefault="004D32E4" w:rsidP="00285A85">
          <w:pPr>
            <w:shd w:val="clear" w:color="auto" w:fill="FFFFFF"/>
            <w:ind w:left="84" w:right="2"/>
            <w:rPr>
              <w:sz w:val="18"/>
            </w:rPr>
          </w:pPr>
          <w:r w:rsidRPr="00291D8C">
            <w:rPr>
              <w:i/>
              <w:iCs/>
              <w:sz w:val="18"/>
            </w:rPr>
            <w:t xml:space="preserve">Стр.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PAGE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7F4401">
            <w:rPr>
              <w:rStyle w:val="a3"/>
              <w:i/>
              <w:iCs/>
              <w:noProof/>
              <w:sz w:val="18"/>
            </w:rPr>
            <w:t>20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  <w:r w:rsidRPr="00291D8C">
            <w:rPr>
              <w:i/>
              <w:iCs/>
              <w:sz w:val="18"/>
            </w:rPr>
            <w:t xml:space="preserve"> из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NUMPAGES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7F4401">
            <w:rPr>
              <w:rStyle w:val="a3"/>
              <w:i/>
              <w:iCs/>
              <w:noProof/>
              <w:sz w:val="18"/>
            </w:rPr>
            <w:t>20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</w:p>
      </w:tc>
    </w:tr>
  </w:tbl>
  <w:p w:rsidR="004D32E4" w:rsidRPr="00291D8C" w:rsidRDefault="004D32E4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82" w:rsidRDefault="00CB7282" w:rsidP="00CF0C7A">
      <w:r>
        <w:separator/>
      </w:r>
    </w:p>
  </w:footnote>
  <w:footnote w:type="continuationSeparator" w:id="0">
    <w:p w:rsidR="00CB7282" w:rsidRDefault="00CB7282" w:rsidP="00CF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4B"/>
    <w:multiLevelType w:val="hybridMultilevel"/>
    <w:tmpl w:val="4BD0DD02"/>
    <w:lvl w:ilvl="0" w:tplc="F55EB704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FA3F75"/>
    <w:multiLevelType w:val="hybridMultilevel"/>
    <w:tmpl w:val="59C8C1C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27C68"/>
    <w:multiLevelType w:val="multilevel"/>
    <w:tmpl w:val="0184A74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0A0502D5"/>
    <w:multiLevelType w:val="hybridMultilevel"/>
    <w:tmpl w:val="B0369066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0E09F8"/>
    <w:multiLevelType w:val="hybridMultilevel"/>
    <w:tmpl w:val="5E6CBDE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336BE"/>
    <w:multiLevelType w:val="hybridMultilevel"/>
    <w:tmpl w:val="3934D9F6"/>
    <w:lvl w:ilvl="0" w:tplc="F55EB70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F55DC9"/>
    <w:multiLevelType w:val="multilevel"/>
    <w:tmpl w:val="7422A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D13B77"/>
    <w:multiLevelType w:val="multilevel"/>
    <w:tmpl w:val="02002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F73107"/>
    <w:multiLevelType w:val="multilevel"/>
    <w:tmpl w:val="32789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5BCB"/>
    <w:multiLevelType w:val="hybridMultilevel"/>
    <w:tmpl w:val="7EBEC794"/>
    <w:lvl w:ilvl="0" w:tplc="5E508F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F33B7"/>
    <w:multiLevelType w:val="hybridMultilevel"/>
    <w:tmpl w:val="58DA3F82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0B165D"/>
    <w:multiLevelType w:val="hybridMultilevel"/>
    <w:tmpl w:val="5F744808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E014C"/>
    <w:multiLevelType w:val="hybridMultilevel"/>
    <w:tmpl w:val="D72C5628"/>
    <w:lvl w:ilvl="0" w:tplc="F55EB704">
      <w:start w:val="1"/>
      <w:numFmt w:val="bullet"/>
      <w:lvlText w:val="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D0D2CFE"/>
    <w:multiLevelType w:val="hybridMultilevel"/>
    <w:tmpl w:val="AF9A5D0E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06D24DE"/>
    <w:multiLevelType w:val="hybridMultilevel"/>
    <w:tmpl w:val="05E0B524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466FB"/>
    <w:multiLevelType w:val="hybridMultilevel"/>
    <w:tmpl w:val="E5161C02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1472A"/>
    <w:multiLevelType w:val="hybridMultilevel"/>
    <w:tmpl w:val="AAB68F2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B7F5F69"/>
    <w:multiLevelType w:val="hybridMultilevel"/>
    <w:tmpl w:val="F40E630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97AE3"/>
    <w:multiLevelType w:val="multilevel"/>
    <w:tmpl w:val="969079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629945C3"/>
    <w:multiLevelType w:val="multilevel"/>
    <w:tmpl w:val="3740E6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A725CFB"/>
    <w:multiLevelType w:val="hybridMultilevel"/>
    <w:tmpl w:val="BAFAAC8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2F23B6"/>
    <w:multiLevelType w:val="hybridMultilevel"/>
    <w:tmpl w:val="52E80090"/>
    <w:lvl w:ilvl="0" w:tplc="A622F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A64544"/>
    <w:multiLevelType w:val="hybridMultilevel"/>
    <w:tmpl w:val="F5100C70"/>
    <w:lvl w:ilvl="0" w:tplc="5E508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1664B2"/>
    <w:multiLevelType w:val="hybridMultilevel"/>
    <w:tmpl w:val="86583F3E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E0F13"/>
    <w:multiLevelType w:val="hybridMultilevel"/>
    <w:tmpl w:val="234A4A86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B0EC2"/>
    <w:multiLevelType w:val="hybridMultilevel"/>
    <w:tmpl w:val="98B62360"/>
    <w:lvl w:ilvl="0" w:tplc="5E508F9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6">
    <w:nsid w:val="7DD34934"/>
    <w:multiLevelType w:val="hybridMultilevel"/>
    <w:tmpl w:val="08B0CCB0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16B14"/>
    <w:multiLevelType w:val="hybridMultilevel"/>
    <w:tmpl w:val="4CC22D0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9"/>
  </w:num>
  <w:num w:numId="5">
    <w:abstractNumId w:val="27"/>
  </w:num>
  <w:num w:numId="6">
    <w:abstractNumId w:val="25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21"/>
  </w:num>
  <w:num w:numId="12">
    <w:abstractNumId w:val="0"/>
  </w:num>
  <w:num w:numId="13">
    <w:abstractNumId w:val="11"/>
  </w:num>
  <w:num w:numId="14">
    <w:abstractNumId w:val="4"/>
  </w:num>
  <w:num w:numId="15">
    <w:abstractNumId w:val="17"/>
  </w:num>
  <w:num w:numId="16">
    <w:abstractNumId w:val="8"/>
  </w:num>
  <w:num w:numId="17">
    <w:abstractNumId w:val="26"/>
  </w:num>
  <w:num w:numId="18">
    <w:abstractNumId w:val="7"/>
  </w:num>
  <w:num w:numId="19">
    <w:abstractNumId w:val="19"/>
  </w:num>
  <w:num w:numId="20">
    <w:abstractNumId w:val="2"/>
  </w:num>
  <w:num w:numId="21">
    <w:abstractNumId w:val="6"/>
  </w:num>
  <w:num w:numId="22">
    <w:abstractNumId w:val="16"/>
  </w:num>
  <w:num w:numId="23">
    <w:abstractNumId w:val="10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12"/>
  </w:num>
  <w:num w:numId="29">
    <w:abstractNumId w:val="9"/>
  </w:num>
  <w:num w:numId="3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7A"/>
    <w:rsid w:val="00000567"/>
    <w:rsid w:val="00002565"/>
    <w:rsid w:val="00002E29"/>
    <w:rsid w:val="00003651"/>
    <w:rsid w:val="00004F05"/>
    <w:rsid w:val="00005286"/>
    <w:rsid w:val="00007E66"/>
    <w:rsid w:val="000104A1"/>
    <w:rsid w:val="00020260"/>
    <w:rsid w:val="00021A65"/>
    <w:rsid w:val="00021DAC"/>
    <w:rsid w:val="00022887"/>
    <w:rsid w:val="00023FC9"/>
    <w:rsid w:val="0002555F"/>
    <w:rsid w:val="0002653A"/>
    <w:rsid w:val="0003173F"/>
    <w:rsid w:val="00032A0B"/>
    <w:rsid w:val="000341F8"/>
    <w:rsid w:val="0003775B"/>
    <w:rsid w:val="000413D2"/>
    <w:rsid w:val="00043484"/>
    <w:rsid w:val="000554F8"/>
    <w:rsid w:val="0006051D"/>
    <w:rsid w:val="00060E91"/>
    <w:rsid w:val="0006192F"/>
    <w:rsid w:val="00063506"/>
    <w:rsid w:val="00072A21"/>
    <w:rsid w:val="00072E41"/>
    <w:rsid w:val="00076A33"/>
    <w:rsid w:val="00077118"/>
    <w:rsid w:val="00081763"/>
    <w:rsid w:val="0008228F"/>
    <w:rsid w:val="00083902"/>
    <w:rsid w:val="000859E5"/>
    <w:rsid w:val="00090118"/>
    <w:rsid w:val="00092461"/>
    <w:rsid w:val="000936D9"/>
    <w:rsid w:val="0009517E"/>
    <w:rsid w:val="000A087B"/>
    <w:rsid w:val="000A2584"/>
    <w:rsid w:val="000A2663"/>
    <w:rsid w:val="000B1138"/>
    <w:rsid w:val="000B43FF"/>
    <w:rsid w:val="000B7BBA"/>
    <w:rsid w:val="000C0078"/>
    <w:rsid w:val="000C3E6C"/>
    <w:rsid w:val="000D052C"/>
    <w:rsid w:val="000D2E67"/>
    <w:rsid w:val="000D52BC"/>
    <w:rsid w:val="000D6558"/>
    <w:rsid w:val="000D791E"/>
    <w:rsid w:val="000E5D1C"/>
    <w:rsid w:val="000F4BB7"/>
    <w:rsid w:val="0010070D"/>
    <w:rsid w:val="001063D0"/>
    <w:rsid w:val="00112BA8"/>
    <w:rsid w:val="00114124"/>
    <w:rsid w:val="001153D7"/>
    <w:rsid w:val="0012449D"/>
    <w:rsid w:val="001301A5"/>
    <w:rsid w:val="00130F03"/>
    <w:rsid w:val="0013551F"/>
    <w:rsid w:val="001400FE"/>
    <w:rsid w:val="001420E3"/>
    <w:rsid w:val="00145F4B"/>
    <w:rsid w:val="00147F6E"/>
    <w:rsid w:val="001508BA"/>
    <w:rsid w:val="00153CB2"/>
    <w:rsid w:val="001550D2"/>
    <w:rsid w:val="001611C7"/>
    <w:rsid w:val="001613A3"/>
    <w:rsid w:val="00162D21"/>
    <w:rsid w:val="00162DBC"/>
    <w:rsid w:val="00166AB2"/>
    <w:rsid w:val="00166C44"/>
    <w:rsid w:val="001671B3"/>
    <w:rsid w:val="0017196F"/>
    <w:rsid w:val="00171DBD"/>
    <w:rsid w:val="00172B2B"/>
    <w:rsid w:val="0017313F"/>
    <w:rsid w:val="001750A3"/>
    <w:rsid w:val="00185E42"/>
    <w:rsid w:val="00186C84"/>
    <w:rsid w:val="0019327A"/>
    <w:rsid w:val="00195241"/>
    <w:rsid w:val="001A36F3"/>
    <w:rsid w:val="001A70F5"/>
    <w:rsid w:val="001A7580"/>
    <w:rsid w:val="001B16D4"/>
    <w:rsid w:val="001C1272"/>
    <w:rsid w:val="001C6366"/>
    <w:rsid w:val="001D118D"/>
    <w:rsid w:val="001D176D"/>
    <w:rsid w:val="001D37D9"/>
    <w:rsid w:val="001D6043"/>
    <w:rsid w:val="001E4D6E"/>
    <w:rsid w:val="001E79DE"/>
    <w:rsid w:val="001F2B0F"/>
    <w:rsid w:val="0020443A"/>
    <w:rsid w:val="00204728"/>
    <w:rsid w:val="00210491"/>
    <w:rsid w:val="00211AE5"/>
    <w:rsid w:val="00212000"/>
    <w:rsid w:val="00216717"/>
    <w:rsid w:val="00217A2C"/>
    <w:rsid w:val="002216E0"/>
    <w:rsid w:val="002243B0"/>
    <w:rsid w:val="00225D54"/>
    <w:rsid w:val="00233938"/>
    <w:rsid w:val="00237FEB"/>
    <w:rsid w:val="00243C16"/>
    <w:rsid w:val="00244ABF"/>
    <w:rsid w:val="00246925"/>
    <w:rsid w:val="00250B2C"/>
    <w:rsid w:val="00251F2D"/>
    <w:rsid w:val="00254A15"/>
    <w:rsid w:val="00255D98"/>
    <w:rsid w:val="00255EBC"/>
    <w:rsid w:val="00257E58"/>
    <w:rsid w:val="00260DDD"/>
    <w:rsid w:val="00262E7A"/>
    <w:rsid w:val="00263424"/>
    <w:rsid w:val="002668B4"/>
    <w:rsid w:val="00273904"/>
    <w:rsid w:val="00273E6E"/>
    <w:rsid w:val="00275329"/>
    <w:rsid w:val="00275537"/>
    <w:rsid w:val="00277F83"/>
    <w:rsid w:val="00285A85"/>
    <w:rsid w:val="002866FE"/>
    <w:rsid w:val="00291D8C"/>
    <w:rsid w:val="00293D6C"/>
    <w:rsid w:val="0029447A"/>
    <w:rsid w:val="00294639"/>
    <w:rsid w:val="00294EB6"/>
    <w:rsid w:val="002957A2"/>
    <w:rsid w:val="002A02C7"/>
    <w:rsid w:val="002A3C57"/>
    <w:rsid w:val="002A3D9E"/>
    <w:rsid w:val="002A7E14"/>
    <w:rsid w:val="002B4EA5"/>
    <w:rsid w:val="002B7680"/>
    <w:rsid w:val="002C1F11"/>
    <w:rsid w:val="002C268C"/>
    <w:rsid w:val="002C47B7"/>
    <w:rsid w:val="002E1026"/>
    <w:rsid w:val="002E4D25"/>
    <w:rsid w:val="002F5A27"/>
    <w:rsid w:val="002F6BD8"/>
    <w:rsid w:val="003038B4"/>
    <w:rsid w:val="00304CEB"/>
    <w:rsid w:val="00306F4C"/>
    <w:rsid w:val="00315007"/>
    <w:rsid w:val="00316F77"/>
    <w:rsid w:val="00323897"/>
    <w:rsid w:val="00333708"/>
    <w:rsid w:val="003375B3"/>
    <w:rsid w:val="00341B3B"/>
    <w:rsid w:val="00343650"/>
    <w:rsid w:val="00347A18"/>
    <w:rsid w:val="003535E1"/>
    <w:rsid w:val="003649B8"/>
    <w:rsid w:val="00364B75"/>
    <w:rsid w:val="00367289"/>
    <w:rsid w:val="00372EED"/>
    <w:rsid w:val="0037481D"/>
    <w:rsid w:val="00387024"/>
    <w:rsid w:val="00391614"/>
    <w:rsid w:val="003945F3"/>
    <w:rsid w:val="00396D59"/>
    <w:rsid w:val="003A1699"/>
    <w:rsid w:val="003A1DDA"/>
    <w:rsid w:val="003A635C"/>
    <w:rsid w:val="003B3F53"/>
    <w:rsid w:val="003C3A32"/>
    <w:rsid w:val="003C688D"/>
    <w:rsid w:val="003C74BF"/>
    <w:rsid w:val="003C7C9C"/>
    <w:rsid w:val="003D7BE3"/>
    <w:rsid w:val="003E15AC"/>
    <w:rsid w:val="003E25E0"/>
    <w:rsid w:val="003E42B8"/>
    <w:rsid w:val="003F108F"/>
    <w:rsid w:val="003F5828"/>
    <w:rsid w:val="00405D55"/>
    <w:rsid w:val="00407372"/>
    <w:rsid w:val="00407F03"/>
    <w:rsid w:val="00410ED4"/>
    <w:rsid w:val="00412A11"/>
    <w:rsid w:val="00412D56"/>
    <w:rsid w:val="004134CF"/>
    <w:rsid w:val="00413568"/>
    <w:rsid w:val="00413682"/>
    <w:rsid w:val="004139A9"/>
    <w:rsid w:val="004163B0"/>
    <w:rsid w:val="00416AB2"/>
    <w:rsid w:val="00423BAD"/>
    <w:rsid w:val="004245DD"/>
    <w:rsid w:val="00425FC0"/>
    <w:rsid w:val="00426BBE"/>
    <w:rsid w:val="00427D02"/>
    <w:rsid w:val="00431D11"/>
    <w:rsid w:val="00433171"/>
    <w:rsid w:val="00440E3D"/>
    <w:rsid w:val="00450835"/>
    <w:rsid w:val="00451905"/>
    <w:rsid w:val="00454AE9"/>
    <w:rsid w:val="00456F05"/>
    <w:rsid w:val="004610CC"/>
    <w:rsid w:val="00461D2C"/>
    <w:rsid w:val="00461E49"/>
    <w:rsid w:val="0046327A"/>
    <w:rsid w:val="0046335F"/>
    <w:rsid w:val="004665AF"/>
    <w:rsid w:val="00467855"/>
    <w:rsid w:val="004752E4"/>
    <w:rsid w:val="00476625"/>
    <w:rsid w:val="00480973"/>
    <w:rsid w:val="004813E9"/>
    <w:rsid w:val="00483458"/>
    <w:rsid w:val="00485E72"/>
    <w:rsid w:val="004922FD"/>
    <w:rsid w:val="00496DFC"/>
    <w:rsid w:val="00497176"/>
    <w:rsid w:val="004A3290"/>
    <w:rsid w:val="004A60B5"/>
    <w:rsid w:val="004A78BF"/>
    <w:rsid w:val="004C0220"/>
    <w:rsid w:val="004C0E77"/>
    <w:rsid w:val="004D2D00"/>
    <w:rsid w:val="004D32E4"/>
    <w:rsid w:val="004E2B6F"/>
    <w:rsid w:val="004E53DA"/>
    <w:rsid w:val="004E5565"/>
    <w:rsid w:val="004E5E02"/>
    <w:rsid w:val="004E7899"/>
    <w:rsid w:val="004E7EC0"/>
    <w:rsid w:val="004F06F2"/>
    <w:rsid w:val="004F61BA"/>
    <w:rsid w:val="00501ADC"/>
    <w:rsid w:val="00502AC6"/>
    <w:rsid w:val="00512812"/>
    <w:rsid w:val="00513850"/>
    <w:rsid w:val="00514057"/>
    <w:rsid w:val="00514B83"/>
    <w:rsid w:val="00521538"/>
    <w:rsid w:val="005220B3"/>
    <w:rsid w:val="00522221"/>
    <w:rsid w:val="00522F86"/>
    <w:rsid w:val="00523ACA"/>
    <w:rsid w:val="005263AD"/>
    <w:rsid w:val="00530D80"/>
    <w:rsid w:val="00531275"/>
    <w:rsid w:val="00534154"/>
    <w:rsid w:val="00535163"/>
    <w:rsid w:val="00536713"/>
    <w:rsid w:val="00536B6F"/>
    <w:rsid w:val="00536E71"/>
    <w:rsid w:val="005435C2"/>
    <w:rsid w:val="00544A62"/>
    <w:rsid w:val="00545200"/>
    <w:rsid w:val="005457FE"/>
    <w:rsid w:val="005462C2"/>
    <w:rsid w:val="00547B2B"/>
    <w:rsid w:val="005601B4"/>
    <w:rsid w:val="00563D1B"/>
    <w:rsid w:val="00566149"/>
    <w:rsid w:val="005707F2"/>
    <w:rsid w:val="0057527B"/>
    <w:rsid w:val="00580AFF"/>
    <w:rsid w:val="0058197F"/>
    <w:rsid w:val="00584122"/>
    <w:rsid w:val="00584DCD"/>
    <w:rsid w:val="00590302"/>
    <w:rsid w:val="00592B0F"/>
    <w:rsid w:val="00593041"/>
    <w:rsid w:val="0059713D"/>
    <w:rsid w:val="005A15CD"/>
    <w:rsid w:val="005A19DF"/>
    <w:rsid w:val="005A4248"/>
    <w:rsid w:val="005A4D96"/>
    <w:rsid w:val="005A73C8"/>
    <w:rsid w:val="005B2880"/>
    <w:rsid w:val="005B42C5"/>
    <w:rsid w:val="005B4678"/>
    <w:rsid w:val="005B7310"/>
    <w:rsid w:val="005C2275"/>
    <w:rsid w:val="005D45F0"/>
    <w:rsid w:val="005D6943"/>
    <w:rsid w:val="005D7B16"/>
    <w:rsid w:val="005E2596"/>
    <w:rsid w:val="005E3A43"/>
    <w:rsid w:val="005E49E2"/>
    <w:rsid w:val="005E5718"/>
    <w:rsid w:val="005E62E7"/>
    <w:rsid w:val="005F0FCA"/>
    <w:rsid w:val="006023AA"/>
    <w:rsid w:val="006026C5"/>
    <w:rsid w:val="0060392E"/>
    <w:rsid w:val="006049C7"/>
    <w:rsid w:val="00604D45"/>
    <w:rsid w:val="00611C99"/>
    <w:rsid w:val="00614E14"/>
    <w:rsid w:val="0061638B"/>
    <w:rsid w:val="00623E24"/>
    <w:rsid w:val="00624D9D"/>
    <w:rsid w:val="00625198"/>
    <w:rsid w:val="00632714"/>
    <w:rsid w:val="00633309"/>
    <w:rsid w:val="00636895"/>
    <w:rsid w:val="006372F2"/>
    <w:rsid w:val="00647023"/>
    <w:rsid w:val="00650758"/>
    <w:rsid w:val="006512E7"/>
    <w:rsid w:val="00652786"/>
    <w:rsid w:val="006575D5"/>
    <w:rsid w:val="0066025B"/>
    <w:rsid w:val="006616B8"/>
    <w:rsid w:val="00662A14"/>
    <w:rsid w:val="00665FB0"/>
    <w:rsid w:val="00667B3D"/>
    <w:rsid w:val="006730AB"/>
    <w:rsid w:val="00673BF4"/>
    <w:rsid w:val="006772AB"/>
    <w:rsid w:val="00680056"/>
    <w:rsid w:val="00681619"/>
    <w:rsid w:val="00681E54"/>
    <w:rsid w:val="00683145"/>
    <w:rsid w:val="00690134"/>
    <w:rsid w:val="006956B9"/>
    <w:rsid w:val="006959C3"/>
    <w:rsid w:val="00695FE4"/>
    <w:rsid w:val="006A09E2"/>
    <w:rsid w:val="006A284B"/>
    <w:rsid w:val="006B4DBB"/>
    <w:rsid w:val="006C3FC3"/>
    <w:rsid w:val="006C4308"/>
    <w:rsid w:val="006C62DE"/>
    <w:rsid w:val="006D3967"/>
    <w:rsid w:val="006D5ADC"/>
    <w:rsid w:val="006D7FB8"/>
    <w:rsid w:val="006E0B77"/>
    <w:rsid w:val="006E5BFC"/>
    <w:rsid w:val="006E7339"/>
    <w:rsid w:val="006F094D"/>
    <w:rsid w:val="006F1919"/>
    <w:rsid w:val="006F2465"/>
    <w:rsid w:val="0070276A"/>
    <w:rsid w:val="00704EED"/>
    <w:rsid w:val="00710525"/>
    <w:rsid w:val="00716ADF"/>
    <w:rsid w:val="00720832"/>
    <w:rsid w:val="007214A7"/>
    <w:rsid w:val="00724836"/>
    <w:rsid w:val="00724B90"/>
    <w:rsid w:val="007276A7"/>
    <w:rsid w:val="00727B88"/>
    <w:rsid w:val="0073490D"/>
    <w:rsid w:val="00736293"/>
    <w:rsid w:val="007379E7"/>
    <w:rsid w:val="00737C1C"/>
    <w:rsid w:val="00740053"/>
    <w:rsid w:val="007408AF"/>
    <w:rsid w:val="007440FB"/>
    <w:rsid w:val="007534EA"/>
    <w:rsid w:val="0075589C"/>
    <w:rsid w:val="00755CED"/>
    <w:rsid w:val="007608C3"/>
    <w:rsid w:val="0076108B"/>
    <w:rsid w:val="00764D1E"/>
    <w:rsid w:val="0077499F"/>
    <w:rsid w:val="00774BC9"/>
    <w:rsid w:val="00782901"/>
    <w:rsid w:val="00785305"/>
    <w:rsid w:val="007B0EF4"/>
    <w:rsid w:val="007B15DE"/>
    <w:rsid w:val="007B22C0"/>
    <w:rsid w:val="007B52F2"/>
    <w:rsid w:val="007B7561"/>
    <w:rsid w:val="007C245E"/>
    <w:rsid w:val="007C39D5"/>
    <w:rsid w:val="007D069E"/>
    <w:rsid w:val="007D3ADB"/>
    <w:rsid w:val="007D72B9"/>
    <w:rsid w:val="007E15D9"/>
    <w:rsid w:val="007E1929"/>
    <w:rsid w:val="007E465C"/>
    <w:rsid w:val="007E6029"/>
    <w:rsid w:val="007E6233"/>
    <w:rsid w:val="007F0927"/>
    <w:rsid w:val="007F4401"/>
    <w:rsid w:val="007F6D51"/>
    <w:rsid w:val="007F7046"/>
    <w:rsid w:val="008021DE"/>
    <w:rsid w:val="00803FBC"/>
    <w:rsid w:val="00805063"/>
    <w:rsid w:val="00811A94"/>
    <w:rsid w:val="00812634"/>
    <w:rsid w:val="0081405F"/>
    <w:rsid w:val="00816F7B"/>
    <w:rsid w:val="00824EDA"/>
    <w:rsid w:val="00825156"/>
    <w:rsid w:val="00826922"/>
    <w:rsid w:val="008313FC"/>
    <w:rsid w:val="008321B8"/>
    <w:rsid w:val="00835DCB"/>
    <w:rsid w:val="00837316"/>
    <w:rsid w:val="008401F3"/>
    <w:rsid w:val="0084254B"/>
    <w:rsid w:val="00842C9C"/>
    <w:rsid w:val="0084536B"/>
    <w:rsid w:val="00845E40"/>
    <w:rsid w:val="00847970"/>
    <w:rsid w:val="008545A0"/>
    <w:rsid w:val="00854787"/>
    <w:rsid w:val="00857BC1"/>
    <w:rsid w:val="00861088"/>
    <w:rsid w:val="00862189"/>
    <w:rsid w:val="008625CE"/>
    <w:rsid w:val="00863C72"/>
    <w:rsid w:val="00864327"/>
    <w:rsid w:val="00867B64"/>
    <w:rsid w:val="00870A67"/>
    <w:rsid w:val="008712A4"/>
    <w:rsid w:val="008725DC"/>
    <w:rsid w:val="00880EB6"/>
    <w:rsid w:val="008824D0"/>
    <w:rsid w:val="00886435"/>
    <w:rsid w:val="00886468"/>
    <w:rsid w:val="00890897"/>
    <w:rsid w:val="008913F9"/>
    <w:rsid w:val="00891888"/>
    <w:rsid w:val="00893150"/>
    <w:rsid w:val="008943F8"/>
    <w:rsid w:val="00896D2A"/>
    <w:rsid w:val="008A2592"/>
    <w:rsid w:val="008A2B93"/>
    <w:rsid w:val="008B00D1"/>
    <w:rsid w:val="008B4E3C"/>
    <w:rsid w:val="008B7D2C"/>
    <w:rsid w:val="008D5C3D"/>
    <w:rsid w:val="008E1610"/>
    <w:rsid w:val="008E2D42"/>
    <w:rsid w:val="008E3EA1"/>
    <w:rsid w:val="008E4465"/>
    <w:rsid w:val="008E5101"/>
    <w:rsid w:val="008F04C4"/>
    <w:rsid w:val="008F29C9"/>
    <w:rsid w:val="008F2B57"/>
    <w:rsid w:val="008F4517"/>
    <w:rsid w:val="008F4DD1"/>
    <w:rsid w:val="008F51A4"/>
    <w:rsid w:val="009003AA"/>
    <w:rsid w:val="00900802"/>
    <w:rsid w:val="00902458"/>
    <w:rsid w:val="009046BF"/>
    <w:rsid w:val="009059AA"/>
    <w:rsid w:val="009117E0"/>
    <w:rsid w:val="009133AD"/>
    <w:rsid w:val="009270CB"/>
    <w:rsid w:val="00930102"/>
    <w:rsid w:val="00931FB8"/>
    <w:rsid w:val="00933465"/>
    <w:rsid w:val="00941681"/>
    <w:rsid w:val="00941D10"/>
    <w:rsid w:val="009461AB"/>
    <w:rsid w:val="009503F2"/>
    <w:rsid w:val="009505E4"/>
    <w:rsid w:val="00955C5F"/>
    <w:rsid w:val="00960CFB"/>
    <w:rsid w:val="009641A2"/>
    <w:rsid w:val="00967634"/>
    <w:rsid w:val="00973149"/>
    <w:rsid w:val="00973B60"/>
    <w:rsid w:val="0097741E"/>
    <w:rsid w:val="00980866"/>
    <w:rsid w:val="00984823"/>
    <w:rsid w:val="009850D1"/>
    <w:rsid w:val="00986CB9"/>
    <w:rsid w:val="00997E29"/>
    <w:rsid w:val="009A3F4C"/>
    <w:rsid w:val="009A47AD"/>
    <w:rsid w:val="009A7244"/>
    <w:rsid w:val="009A7B07"/>
    <w:rsid w:val="009B011C"/>
    <w:rsid w:val="009B4DF0"/>
    <w:rsid w:val="009B5FBB"/>
    <w:rsid w:val="009E00E4"/>
    <w:rsid w:val="009E234A"/>
    <w:rsid w:val="009E3B29"/>
    <w:rsid w:val="009F0719"/>
    <w:rsid w:val="009F120E"/>
    <w:rsid w:val="009F1615"/>
    <w:rsid w:val="009F2BB9"/>
    <w:rsid w:val="009F5A80"/>
    <w:rsid w:val="009F648A"/>
    <w:rsid w:val="009F7FD5"/>
    <w:rsid w:val="00A00314"/>
    <w:rsid w:val="00A0345B"/>
    <w:rsid w:val="00A03B3E"/>
    <w:rsid w:val="00A06EB2"/>
    <w:rsid w:val="00A10BE1"/>
    <w:rsid w:val="00A15064"/>
    <w:rsid w:val="00A1539A"/>
    <w:rsid w:val="00A17C1A"/>
    <w:rsid w:val="00A20201"/>
    <w:rsid w:val="00A22902"/>
    <w:rsid w:val="00A251A9"/>
    <w:rsid w:val="00A253A1"/>
    <w:rsid w:val="00A329F8"/>
    <w:rsid w:val="00A40CC4"/>
    <w:rsid w:val="00A51A3E"/>
    <w:rsid w:val="00A53551"/>
    <w:rsid w:val="00A56F19"/>
    <w:rsid w:val="00A571DC"/>
    <w:rsid w:val="00A617C7"/>
    <w:rsid w:val="00A62226"/>
    <w:rsid w:val="00A628BB"/>
    <w:rsid w:val="00A64186"/>
    <w:rsid w:val="00A65567"/>
    <w:rsid w:val="00A6668F"/>
    <w:rsid w:val="00A67F83"/>
    <w:rsid w:val="00A70BA9"/>
    <w:rsid w:val="00A71153"/>
    <w:rsid w:val="00A72348"/>
    <w:rsid w:val="00A80EDD"/>
    <w:rsid w:val="00A83525"/>
    <w:rsid w:val="00A83528"/>
    <w:rsid w:val="00A84D54"/>
    <w:rsid w:val="00A86162"/>
    <w:rsid w:val="00A8778E"/>
    <w:rsid w:val="00A87BF9"/>
    <w:rsid w:val="00A9701D"/>
    <w:rsid w:val="00A97D90"/>
    <w:rsid w:val="00AA1916"/>
    <w:rsid w:val="00AA609C"/>
    <w:rsid w:val="00AB0844"/>
    <w:rsid w:val="00AB2C61"/>
    <w:rsid w:val="00AB515F"/>
    <w:rsid w:val="00AB6749"/>
    <w:rsid w:val="00AC44CD"/>
    <w:rsid w:val="00AC64B7"/>
    <w:rsid w:val="00AC7031"/>
    <w:rsid w:val="00AE086D"/>
    <w:rsid w:val="00AE4916"/>
    <w:rsid w:val="00AE720B"/>
    <w:rsid w:val="00AE7D0C"/>
    <w:rsid w:val="00AF1B3E"/>
    <w:rsid w:val="00AF24EC"/>
    <w:rsid w:val="00AF2FBD"/>
    <w:rsid w:val="00AF491F"/>
    <w:rsid w:val="00B15E95"/>
    <w:rsid w:val="00B16B3D"/>
    <w:rsid w:val="00B279EE"/>
    <w:rsid w:val="00B34A0D"/>
    <w:rsid w:val="00B35E81"/>
    <w:rsid w:val="00B3763A"/>
    <w:rsid w:val="00B41E97"/>
    <w:rsid w:val="00B468D6"/>
    <w:rsid w:val="00B54DE7"/>
    <w:rsid w:val="00B57E6E"/>
    <w:rsid w:val="00B62F24"/>
    <w:rsid w:val="00B638E0"/>
    <w:rsid w:val="00B6514D"/>
    <w:rsid w:val="00B65A81"/>
    <w:rsid w:val="00B70F6D"/>
    <w:rsid w:val="00B71209"/>
    <w:rsid w:val="00B745FB"/>
    <w:rsid w:val="00B751D4"/>
    <w:rsid w:val="00B76C9E"/>
    <w:rsid w:val="00B77074"/>
    <w:rsid w:val="00B82EBD"/>
    <w:rsid w:val="00B841F2"/>
    <w:rsid w:val="00B85920"/>
    <w:rsid w:val="00B86C5A"/>
    <w:rsid w:val="00B873BA"/>
    <w:rsid w:val="00B9675B"/>
    <w:rsid w:val="00BA6469"/>
    <w:rsid w:val="00BB432B"/>
    <w:rsid w:val="00BB5DBA"/>
    <w:rsid w:val="00BB69A2"/>
    <w:rsid w:val="00BB7085"/>
    <w:rsid w:val="00BC41C3"/>
    <w:rsid w:val="00BC7623"/>
    <w:rsid w:val="00BD4AD2"/>
    <w:rsid w:val="00BD6187"/>
    <w:rsid w:val="00BD6A53"/>
    <w:rsid w:val="00BE167C"/>
    <w:rsid w:val="00BE1A93"/>
    <w:rsid w:val="00BF1977"/>
    <w:rsid w:val="00BF3CEE"/>
    <w:rsid w:val="00BF4478"/>
    <w:rsid w:val="00BF7230"/>
    <w:rsid w:val="00C01987"/>
    <w:rsid w:val="00C0575D"/>
    <w:rsid w:val="00C16863"/>
    <w:rsid w:val="00C16B9A"/>
    <w:rsid w:val="00C20C4F"/>
    <w:rsid w:val="00C23B78"/>
    <w:rsid w:val="00C24810"/>
    <w:rsid w:val="00C25403"/>
    <w:rsid w:val="00C34FB7"/>
    <w:rsid w:val="00C476E1"/>
    <w:rsid w:val="00C52893"/>
    <w:rsid w:val="00C57461"/>
    <w:rsid w:val="00C57880"/>
    <w:rsid w:val="00C60476"/>
    <w:rsid w:val="00C60D05"/>
    <w:rsid w:val="00C62BAA"/>
    <w:rsid w:val="00C62F66"/>
    <w:rsid w:val="00C65B64"/>
    <w:rsid w:val="00C701D2"/>
    <w:rsid w:val="00C71789"/>
    <w:rsid w:val="00C75F9C"/>
    <w:rsid w:val="00C77D96"/>
    <w:rsid w:val="00C83FD8"/>
    <w:rsid w:val="00C900DC"/>
    <w:rsid w:val="00C91226"/>
    <w:rsid w:val="00C913DD"/>
    <w:rsid w:val="00C95352"/>
    <w:rsid w:val="00C9618E"/>
    <w:rsid w:val="00C9751B"/>
    <w:rsid w:val="00CA2E7B"/>
    <w:rsid w:val="00CB04EE"/>
    <w:rsid w:val="00CB173F"/>
    <w:rsid w:val="00CB34A5"/>
    <w:rsid w:val="00CB40F3"/>
    <w:rsid w:val="00CB7282"/>
    <w:rsid w:val="00CC1685"/>
    <w:rsid w:val="00CC72A9"/>
    <w:rsid w:val="00CC74BD"/>
    <w:rsid w:val="00CD5F00"/>
    <w:rsid w:val="00CD6C77"/>
    <w:rsid w:val="00CE1645"/>
    <w:rsid w:val="00CE2227"/>
    <w:rsid w:val="00CE22DA"/>
    <w:rsid w:val="00CE3F15"/>
    <w:rsid w:val="00CE65CC"/>
    <w:rsid w:val="00CE693A"/>
    <w:rsid w:val="00CF0C7A"/>
    <w:rsid w:val="00CF2B71"/>
    <w:rsid w:val="00CF73D7"/>
    <w:rsid w:val="00CF75DD"/>
    <w:rsid w:val="00D013F9"/>
    <w:rsid w:val="00D0299E"/>
    <w:rsid w:val="00D02E76"/>
    <w:rsid w:val="00D06B24"/>
    <w:rsid w:val="00D07403"/>
    <w:rsid w:val="00D07EC1"/>
    <w:rsid w:val="00D10F2C"/>
    <w:rsid w:val="00D10F5D"/>
    <w:rsid w:val="00D11B5A"/>
    <w:rsid w:val="00D1398A"/>
    <w:rsid w:val="00D14FDC"/>
    <w:rsid w:val="00D174D8"/>
    <w:rsid w:val="00D30D30"/>
    <w:rsid w:val="00D3213F"/>
    <w:rsid w:val="00D32DDE"/>
    <w:rsid w:val="00D3300E"/>
    <w:rsid w:val="00D37F52"/>
    <w:rsid w:val="00D4618B"/>
    <w:rsid w:val="00D5513C"/>
    <w:rsid w:val="00D55706"/>
    <w:rsid w:val="00D60138"/>
    <w:rsid w:val="00D74E07"/>
    <w:rsid w:val="00D75952"/>
    <w:rsid w:val="00D82EAD"/>
    <w:rsid w:val="00D84709"/>
    <w:rsid w:val="00D90A34"/>
    <w:rsid w:val="00D913C6"/>
    <w:rsid w:val="00DA2B31"/>
    <w:rsid w:val="00DA3E14"/>
    <w:rsid w:val="00DA6E29"/>
    <w:rsid w:val="00DA742D"/>
    <w:rsid w:val="00DB1949"/>
    <w:rsid w:val="00DB7332"/>
    <w:rsid w:val="00DB75B2"/>
    <w:rsid w:val="00DB7702"/>
    <w:rsid w:val="00DC054D"/>
    <w:rsid w:val="00DC2042"/>
    <w:rsid w:val="00DC29B4"/>
    <w:rsid w:val="00DC6A47"/>
    <w:rsid w:val="00DC785F"/>
    <w:rsid w:val="00DD4E8D"/>
    <w:rsid w:val="00DD58FD"/>
    <w:rsid w:val="00DD7185"/>
    <w:rsid w:val="00DE02EE"/>
    <w:rsid w:val="00DE0897"/>
    <w:rsid w:val="00DE1C28"/>
    <w:rsid w:val="00DE3609"/>
    <w:rsid w:val="00DE6558"/>
    <w:rsid w:val="00DF1C76"/>
    <w:rsid w:val="00DF1E38"/>
    <w:rsid w:val="00DF74CF"/>
    <w:rsid w:val="00E01534"/>
    <w:rsid w:val="00E027A6"/>
    <w:rsid w:val="00E03E37"/>
    <w:rsid w:val="00E04C01"/>
    <w:rsid w:val="00E06D5F"/>
    <w:rsid w:val="00E077C5"/>
    <w:rsid w:val="00E07924"/>
    <w:rsid w:val="00E13C8D"/>
    <w:rsid w:val="00E16213"/>
    <w:rsid w:val="00E25C38"/>
    <w:rsid w:val="00E37D82"/>
    <w:rsid w:val="00E44082"/>
    <w:rsid w:val="00E44BBF"/>
    <w:rsid w:val="00E520FB"/>
    <w:rsid w:val="00E524C7"/>
    <w:rsid w:val="00E5251A"/>
    <w:rsid w:val="00E52743"/>
    <w:rsid w:val="00E53368"/>
    <w:rsid w:val="00E546BF"/>
    <w:rsid w:val="00E6243C"/>
    <w:rsid w:val="00E64F86"/>
    <w:rsid w:val="00E708BC"/>
    <w:rsid w:val="00E74BB8"/>
    <w:rsid w:val="00E83E02"/>
    <w:rsid w:val="00E8716B"/>
    <w:rsid w:val="00E90020"/>
    <w:rsid w:val="00E910B5"/>
    <w:rsid w:val="00E9195D"/>
    <w:rsid w:val="00E978E2"/>
    <w:rsid w:val="00EA125D"/>
    <w:rsid w:val="00EA315D"/>
    <w:rsid w:val="00EA4639"/>
    <w:rsid w:val="00EA6228"/>
    <w:rsid w:val="00EA6F34"/>
    <w:rsid w:val="00EB551E"/>
    <w:rsid w:val="00EB5636"/>
    <w:rsid w:val="00EC0012"/>
    <w:rsid w:val="00EC1EB2"/>
    <w:rsid w:val="00EC3997"/>
    <w:rsid w:val="00EC702C"/>
    <w:rsid w:val="00ED1840"/>
    <w:rsid w:val="00ED1AFD"/>
    <w:rsid w:val="00ED1CCA"/>
    <w:rsid w:val="00ED40DD"/>
    <w:rsid w:val="00ED5C37"/>
    <w:rsid w:val="00ED7B6A"/>
    <w:rsid w:val="00EE2904"/>
    <w:rsid w:val="00EF149E"/>
    <w:rsid w:val="00EF39A2"/>
    <w:rsid w:val="00F0138E"/>
    <w:rsid w:val="00F050AF"/>
    <w:rsid w:val="00F06655"/>
    <w:rsid w:val="00F0718A"/>
    <w:rsid w:val="00F13970"/>
    <w:rsid w:val="00F22F25"/>
    <w:rsid w:val="00F25BD8"/>
    <w:rsid w:val="00F27D3E"/>
    <w:rsid w:val="00F309FF"/>
    <w:rsid w:val="00F3292F"/>
    <w:rsid w:val="00F32F94"/>
    <w:rsid w:val="00F3390D"/>
    <w:rsid w:val="00F42C9C"/>
    <w:rsid w:val="00F44858"/>
    <w:rsid w:val="00F61943"/>
    <w:rsid w:val="00F63276"/>
    <w:rsid w:val="00F634A3"/>
    <w:rsid w:val="00F64DBD"/>
    <w:rsid w:val="00F66410"/>
    <w:rsid w:val="00F70600"/>
    <w:rsid w:val="00F748BF"/>
    <w:rsid w:val="00F805BD"/>
    <w:rsid w:val="00F84B03"/>
    <w:rsid w:val="00F86F8E"/>
    <w:rsid w:val="00F8744A"/>
    <w:rsid w:val="00F91AAC"/>
    <w:rsid w:val="00FA0F81"/>
    <w:rsid w:val="00FA2E0C"/>
    <w:rsid w:val="00FA45A8"/>
    <w:rsid w:val="00FA5BB4"/>
    <w:rsid w:val="00FB0FB2"/>
    <w:rsid w:val="00FB1684"/>
    <w:rsid w:val="00FC4E19"/>
    <w:rsid w:val="00FC6E4D"/>
    <w:rsid w:val="00FD4B28"/>
    <w:rsid w:val="00FE5E41"/>
    <w:rsid w:val="00FF0872"/>
    <w:rsid w:val="00FF1C53"/>
    <w:rsid w:val="00FF29AD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8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E44BBF"/>
    <w:rPr>
      <w:b/>
      <w:bCs/>
    </w:rPr>
  </w:style>
  <w:style w:type="table" w:customStyle="1" w:styleId="51">
    <w:name w:val="Сетка таблицы5"/>
    <w:basedOn w:val="a1"/>
    <w:next w:val="ae"/>
    <w:uiPriority w:val="59"/>
    <w:rsid w:val="0065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9117E0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e"/>
    <w:uiPriority w:val="59"/>
    <w:rsid w:val="004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rsid w:val="009008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8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E44BBF"/>
    <w:rPr>
      <w:b/>
      <w:bCs/>
    </w:rPr>
  </w:style>
  <w:style w:type="table" w:customStyle="1" w:styleId="51">
    <w:name w:val="Сетка таблицы5"/>
    <w:basedOn w:val="a1"/>
    <w:next w:val="ae"/>
    <w:uiPriority w:val="59"/>
    <w:rsid w:val="0065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9117E0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e"/>
    <w:uiPriority w:val="59"/>
    <w:rsid w:val="004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rsid w:val="009008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135"/>
                  <w:marRight w:val="13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om.firpo.ru/file/public/117923/&#1050;&#1054;&#1044;%2033.02.01-1-&#1055;-2026%20&#1058;&#1086;&#1084;%20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m.firpo.ru/file/public/122917/%D0%9A%D0%9E%D0%94%2034.02.01-1-%D0%9F-2026%20%D0%A2%D0%BE%D0%BC%2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A7DB-746A-480A-AC5D-75D5BE71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20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>SPecialiST RePack</Company>
  <LinksUpToDate>false</LinksUpToDate>
  <CharactersWithSpaces>36320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Piter</dc:creator>
  <cp:lastModifiedBy>aanik</cp:lastModifiedBy>
  <cp:revision>30</cp:revision>
  <cp:lastPrinted>2021-11-29T07:38:00Z</cp:lastPrinted>
  <dcterms:created xsi:type="dcterms:W3CDTF">2023-12-22T13:06:00Z</dcterms:created>
  <dcterms:modified xsi:type="dcterms:W3CDTF">2026-01-18T13:03:00Z</dcterms:modified>
</cp:coreProperties>
</file>