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Министерство здравоохранения Иркутской области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Областное государственное бюджетное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 xml:space="preserve">профессиональное образовательное учреждение  </w:t>
      </w:r>
    </w:p>
    <w:p w:rsidR="005E49E2" w:rsidRPr="005E49E2" w:rsidRDefault="005E49E2" w:rsidP="005E49E2">
      <w:pPr>
        <w:snapToGrid w:val="0"/>
        <w:jc w:val="center"/>
        <w:rPr>
          <w:szCs w:val="32"/>
        </w:rPr>
      </w:pPr>
      <w:r w:rsidRPr="005E49E2">
        <w:rPr>
          <w:szCs w:val="32"/>
        </w:rPr>
        <w:t>«Иркутский базовый медицинский колледж»</w:t>
      </w: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5E49E2" w:rsidRPr="005E49E2" w:rsidTr="00967634">
        <w:trPr>
          <w:trHeight w:val="1294"/>
        </w:trPr>
        <w:tc>
          <w:tcPr>
            <w:tcW w:w="6204" w:type="dxa"/>
          </w:tcPr>
          <w:p w:rsidR="005E49E2" w:rsidRPr="005E49E2" w:rsidRDefault="002E4D25" w:rsidP="005E49E2">
            <w:r>
              <w:t>РАССМОТРЕНА:</w:t>
            </w:r>
          </w:p>
          <w:p w:rsidR="005E49E2" w:rsidRPr="005E49E2" w:rsidRDefault="002E4D25" w:rsidP="005E49E2">
            <w:r>
              <w:t>На з</w:t>
            </w:r>
            <w:r w:rsidR="00857BC1">
              <w:t>аседании Педагогического с</w:t>
            </w:r>
            <w:r w:rsidR="00DF1E38">
              <w:t>овета</w:t>
            </w:r>
          </w:p>
          <w:p w:rsidR="005E49E2" w:rsidRPr="005E49E2" w:rsidRDefault="00847970" w:rsidP="005E49E2">
            <w:r>
              <w:t>Протокол заседания № 2</w:t>
            </w:r>
          </w:p>
          <w:p w:rsidR="005E49E2" w:rsidRPr="005E49E2" w:rsidRDefault="005E49E2" w:rsidP="00211AE5">
            <w:pPr>
              <w:rPr>
                <w:sz w:val="28"/>
                <w:szCs w:val="28"/>
              </w:rPr>
            </w:pPr>
            <w:r w:rsidRPr="005E49E2">
              <w:t xml:space="preserve">От </w:t>
            </w:r>
            <w:r w:rsidR="001C6225">
              <w:t>«_____</w:t>
            </w:r>
            <w:r w:rsidR="00847970">
              <w:t>» декабря</w:t>
            </w:r>
            <w:r w:rsidRPr="005E49E2">
              <w:t xml:space="preserve"> 20</w:t>
            </w:r>
            <w:r w:rsidR="001C6225">
              <w:t>25</w:t>
            </w:r>
            <w:r w:rsidRPr="005E49E2">
              <w:t xml:space="preserve"> г.</w:t>
            </w:r>
          </w:p>
        </w:tc>
        <w:tc>
          <w:tcPr>
            <w:tcW w:w="4110" w:type="dxa"/>
          </w:tcPr>
          <w:p w:rsidR="005E49E2" w:rsidRPr="005E49E2" w:rsidRDefault="005E49E2" w:rsidP="005E49E2">
            <w:pPr>
              <w:jc w:val="both"/>
            </w:pPr>
            <w:r w:rsidRPr="005E49E2">
              <w:t>УТВЕРЖДАЮ</w:t>
            </w:r>
            <w:r w:rsidR="00857BC1">
              <w:t>:</w:t>
            </w:r>
            <w:r w:rsidRPr="005E49E2">
              <w:t xml:space="preserve"> </w:t>
            </w:r>
          </w:p>
          <w:p w:rsidR="005E49E2" w:rsidRPr="005E49E2" w:rsidRDefault="00980866" w:rsidP="005E49E2">
            <w:r>
              <w:t>Директор</w:t>
            </w:r>
          </w:p>
          <w:p w:rsidR="005E49E2" w:rsidRPr="005E49E2" w:rsidRDefault="00611C99" w:rsidP="005E49E2">
            <w:pPr>
              <w:jc w:val="both"/>
            </w:pPr>
            <w:r>
              <w:t xml:space="preserve"> ___________  </w:t>
            </w:r>
            <w:proofErr w:type="spellStart"/>
            <w:r w:rsidR="00980866">
              <w:t>Е.В.Рехова</w:t>
            </w:r>
            <w:proofErr w:type="spellEnd"/>
            <w:r w:rsidR="005E49E2" w:rsidRPr="005E49E2">
              <w:t xml:space="preserve"> </w:t>
            </w:r>
          </w:p>
          <w:p w:rsidR="005E49E2" w:rsidRPr="005E49E2" w:rsidRDefault="001C6225" w:rsidP="00211AE5">
            <w:pPr>
              <w:rPr>
                <w:b/>
                <w:sz w:val="28"/>
                <w:szCs w:val="28"/>
              </w:rPr>
            </w:pPr>
            <w:r>
              <w:t>«_____»</w:t>
            </w:r>
            <w:r w:rsidR="00847970">
              <w:t xml:space="preserve"> декабря </w:t>
            </w:r>
            <w:r w:rsidR="005E49E2" w:rsidRPr="005E49E2">
              <w:t>20</w:t>
            </w:r>
            <w:r>
              <w:t>25</w:t>
            </w:r>
            <w:r w:rsidR="005E49E2" w:rsidRPr="005E49E2">
              <w:t>г.</w:t>
            </w:r>
          </w:p>
        </w:tc>
      </w:tr>
      <w:tr w:rsidR="00847970" w:rsidRPr="005E49E2" w:rsidTr="00967634">
        <w:trPr>
          <w:trHeight w:val="1294"/>
        </w:trPr>
        <w:tc>
          <w:tcPr>
            <w:tcW w:w="6204" w:type="dxa"/>
          </w:tcPr>
          <w:p w:rsidR="00847970" w:rsidRDefault="00847970" w:rsidP="00847970">
            <w:r>
              <w:t>СОГЛАСОВАНО:</w:t>
            </w:r>
          </w:p>
          <w:p w:rsidR="00847970" w:rsidRDefault="00847970" w:rsidP="00847970">
            <w:r>
              <w:t>Председатель ГЭК</w:t>
            </w:r>
          </w:p>
          <w:p w:rsidR="00847970" w:rsidRDefault="00611C99" w:rsidP="00847970">
            <w:r>
              <w:t xml:space="preserve">______________  </w:t>
            </w:r>
            <w:r w:rsidR="00847970">
              <w:t xml:space="preserve"> </w:t>
            </w:r>
            <w:proofErr w:type="spellStart"/>
            <w:r w:rsidR="00682D02">
              <w:t>Ботоева</w:t>
            </w:r>
            <w:proofErr w:type="spellEnd"/>
            <w:r w:rsidR="00847970">
              <w:t xml:space="preserve"> </w:t>
            </w:r>
            <w:r w:rsidR="00682D02">
              <w:t>Н.Е</w:t>
            </w:r>
            <w:r w:rsidR="00967634">
              <w:t>.</w:t>
            </w:r>
          </w:p>
          <w:p w:rsidR="00847970" w:rsidRDefault="001C6225" w:rsidP="00847970">
            <w:r>
              <w:t>«_____»</w:t>
            </w:r>
            <w:r w:rsidR="00611C99">
              <w:t xml:space="preserve"> декабря </w:t>
            </w:r>
            <w:r>
              <w:t>2025</w:t>
            </w:r>
            <w:r w:rsidR="00847970">
              <w:t>г.</w:t>
            </w:r>
          </w:p>
          <w:p w:rsidR="00847970" w:rsidRDefault="00847970" w:rsidP="005E49E2"/>
        </w:tc>
        <w:tc>
          <w:tcPr>
            <w:tcW w:w="4110" w:type="dxa"/>
          </w:tcPr>
          <w:p w:rsidR="00847970" w:rsidRPr="005E49E2" w:rsidRDefault="00847970" w:rsidP="005E49E2">
            <w:pPr>
              <w:jc w:val="both"/>
            </w:pPr>
          </w:p>
        </w:tc>
      </w:tr>
    </w:tbl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1C6225" w:rsidRDefault="001C6225" w:rsidP="001C6225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ПРОГРАММА</w:t>
      </w:r>
    </w:p>
    <w:p w:rsidR="001C6225" w:rsidRDefault="001C6225" w:rsidP="001C6225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ГОСУДАРСТВЕННОЙ ИТОГОВОЙ АТТЕСТАЦИИ</w:t>
      </w:r>
    </w:p>
    <w:p w:rsidR="001C6225" w:rsidRDefault="001C6225" w:rsidP="001C6225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31.02.01 ЛЕЧЕБНОЕ  ДЕЛО</w:t>
      </w:r>
    </w:p>
    <w:p w:rsidR="001C6225" w:rsidRDefault="001C6225" w:rsidP="001C6225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(на базе среднего общего образования)</w:t>
      </w:r>
    </w:p>
    <w:p w:rsidR="001C6225" w:rsidRDefault="001C6225" w:rsidP="001C6225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ФГОС - 2014</w:t>
      </w: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5E49E2">
      <w:pPr>
        <w:jc w:val="center"/>
        <w:rPr>
          <w:b/>
          <w:sz w:val="28"/>
          <w:szCs w:val="28"/>
        </w:rPr>
      </w:pPr>
    </w:p>
    <w:p w:rsidR="005E49E2" w:rsidRDefault="005E49E2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2F5A27" w:rsidRDefault="002F5A27" w:rsidP="005E49E2">
      <w:pPr>
        <w:jc w:val="center"/>
        <w:rPr>
          <w:b/>
          <w:sz w:val="28"/>
          <w:szCs w:val="28"/>
        </w:rPr>
      </w:pPr>
    </w:p>
    <w:p w:rsidR="005E49E2" w:rsidRPr="005E49E2" w:rsidRDefault="005E49E2" w:rsidP="00967634">
      <w:pPr>
        <w:rPr>
          <w:sz w:val="28"/>
          <w:szCs w:val="28"/>
        </w:rPr>
      </w:pPr>
    </w:p>
    <w:p w:rsidR="005E49E2" w:rsidRPr="005E49E2" w:rsidRDefault="005E49E2" w:rsidP="005E49E2">
      <w:pPr>
        <w:jc w:val="center"/>
        <w:rPr>
          <w:sz w:val="28"/>
          <w:szCs w:val="28"/>
        </w:rPr>
      </w:pPr>
    </w:p>
    <w:p w:rsidR="005E49E2" w:rsidRPr="005E49E2" w:rsidRDefault="005E49E2" w:rsidP="005E49E2">
      <w:pPr>
        <w:jc w:val="center"/>
        <w:rPr>
          <w:sz w:val="28"/>
          <w:szCs w:val="28"/>
        </w:rPr>
      </w:pPr>
      <w:r w:rsidRPr="005E49E2">
        <w:rPr>
          <w:sz w:val="28"/>
          <w:szCs w:val="28"/>
        </w:rPr>
        <w:t>Иркутск 20</w:t>
      </w:r>
      <w:r w:rsidR="00211AE5">
        <w:rPr>
          <w:sz w:val="28"/>
          <w:szCs w:val="28"/>
        </w:rPr>
        <w:t>2</w:t>
      </w:r>
      <w:r w:rsidR="001C6225">
        <w:rPr>
          <w:sz w:val="28"/>
          <w:szCs w:val="28"/>
        </w:rPr>
        <w:t>5</w:t>
      </w:r>
    </w:p>
    <w:p w:rsidR="005E49E2" w:rsidRDefault="005E49E2" w:rsidP="004A3290">
      <w:pPr>
        <w:jc w:val="center"/>
        <w:rPr>
          <w:b/>
          <w:sz w:val="28"/>
          <w:szCs w:val="28"/>
        </w:rPr>
      </w:pPr>
    </w:p>
    <w:p w:rsidR="00A0345B" w:rsidRDefault="00B77074" w:rsidP="004A3290">
      <w:pPr>
        <w:jc w:val="center"/>
        <w:rPr>
          <w:b/>
          <w:sz w:val="28"/>
          <w:szCs w:val="28"/>
        </w:rPr>
      </w:pPr>
      <w:r w:rsidRPr="004139A9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ПРОГРАММЫ ГОСУДАРСТВЕННОЙ ИТОГОВОЙ АТТЕСТАЦИИ </w:t>
      </w:r>
      <w:r w:rsidR="005707F2">
        <w:rPr>
          <w:b/>
          <w:sz w:val="28"/>
          <w:szCs w:val="28"/>
        </w:rPr>
        <w:t>(ГИА)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8513"/>
        <w:gridCol w:w="801"/>
      </w:tblGrid>
      <w:tr w:rsidR="00D30D30" w:rsidRPr="004139A9" w:rsidTr="00D30D30">
        <w:tc>
          <w:tcPr>
            <w:tcW w:w="540" w:type="dxa"/>
            <w:vAlign w:val="center"/>
          </w:tcPr>
          <w:p w:rsidR="00D30D30" w:rsidRPr="004139A9" w:rsidRDefault="00D30D30" w:rsidP="00D30D30">
            <w:pPr>
              <w:jc w:val="center"/>
            </w:pPr>
            <w:r w:rsidRPr="004139A9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13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Наименование раздела</w:t>
            </w:r>
          </w:p>
        </w:tc>
        <w:tc>
          <w:tcPr>
            <w:tcW w:w="801" w:type="dxa"/>
            <w:vAlign w:val="center"/>
          </w:tcPr>
          <w:p w:rsidR="00D30D30" w:rsidRPr="004139A9" w:rsidRDefault="00D30D30" w:rsidP="00D30D30">
            <w:pPr>
              <w:jc w:val="center"/>
            </w:pPr>
            <w:r>
              <w:t>№ стр.</w:t>
            </w:r>
          </w:p>
        </w:tc>
      </w:tr>
      <w:tr w:rsidR="00D30D30" w:rsidRPr="004139A9" w:rsidTr="00D30D30">
        <w:trPr>
          <w:trHeight w:val="388"/>
        </w:trPr>
        <w:tc>
          <w:tcPr>
            <w:tcW w:w="540" w:type="dxa"/>
          </w:tcPr>
          <w:p w:rsidR="00D30D30" w:rsidRPr="00157D05" w:rsidRDefault="00D30D30" w:rsidP="00D30D30">
            <w:r w:rsidRPr="00157D05">
              <w:t xml:space="preserve"> 1.</w:t>
            </w:r>
          </w:p>
        </w:tc>
        <w:tc>
          <w:tcPr>
            <w:tcW w:w="8513" w:type="dxa"/>
          </w:tcPr>
          <w:p w:rsidR="00D30D30" w:rsidRPr="00157D05" w:rsidRDefault="00D30D30" w:rsidP="00D30D30">
            <w:r w:rsidRPr="00157D05">
              <w:rPr>
                <w:bCs/>
              </w:rPr>
              <w:t>ОБЩИЕ ПОЛОЖЕНИЯ</w:t>
            </w:r>
          </w:p>
        </w:tc>
        <w:tc>
          <w:tcPr>
            <w:tcW w:w="801" w:type="dxa"/>
          </w:tcPr>
          <w:p w:rsidR="00D30D30" w:rsidRPr="004139A9" w:rsidRDefault="00D30D30" w:rsidP="00D30D30">
            <w:pPr>
              <w:jc w:val="center"/>
            </w:pPr>
            <w:r>
              <w:t>3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2.</w:t>
            </w:r>
          </w:p>
        </w:tc>
        <w:tc>
          <w:tcPr>
            <w:tcW w:w="8513" w:type="dxa"/>
          </w:tcPr>
          <w:p w:rsidR="00D30D30" w:rsidRPr="00157D05" w:rsidRDefault="00D30D30" w:rsidP="00D30D30">
            <w:pPr>
              <w:shd w:val="clear" w:color="auto" w:fill="FFFFFF"/>
              <w:spacing w:after="240"/>
              <w:ind w:right="567"/>
              <w:textAlignment w:val="baseline"/>
              <w:outlineLvl w:val="3"/>
              <w:rPr>
                <w:bCs/>
              </w:rPr>
            </w:pPr>
            <w:r w:rsidRPr="00157D05">
              <w:rPr>
                <w:bCs/>
              </w:rPr>
              <w:t xml:space="preserve"> ПРОЦЕДУРА ПРОВЕДЕНИЯ ГИА</w:t>
            </w:r>
          </w:p>
        </w:tc>
        <w:tc>
          <w:tcPr>
            <w:tcW w:w="801" w:type="dxa"/>
          </w:tcPr>
          <w:p w:rsidR="00D30D30" w:rsidRPr="004139A9" w:rsidRDefault="00D30D30" w:rsidP="00D30D30">
            <w:pPr>
              <w:jc w:val="center"/>
            </w:pPr>
            <w:r>
              <w:t>5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3.</w:t>
            </w:r>
          </w:p>
        </w:tc>
        <w:tc>
          <w:tcPr>
            <w:tcW w:w="8513" w:type="dxa"/>
          </w:tcPr>
          <w:p w:rsidR="00D30D30" w:rsidRPr="00157D05" w:rsidRDefault="00D30D30" w:rsidP="00D30D30">
            <w:pPr>
              <w:shd w:val="clear" w:color="auto" w:fill="FFFFFF"/>
              <w:spacing w:after="240"/>
              <w:textAlignment w:val="baseline"/>
              <w:outlineLvl w:val="3"/>
              <w:rPr>
                <w:bCs/>
                <w:szCs w:val="28"/>
              </w:rPr>
            </w:pPr>
            <w:r w:rsidRPr="00157D05">
              <w:rPr>
                <w:bCs/>
                <w:szCs w:val="28"/>
              </w:rPr>
              <w:t>ТРЕБОВАНИЯ К ВЫПУСКНЫМ КВАЛИФИКАЦИОННЫМ РАБОТАМ И МЕТОДИКА ИХ ОЦЕНИВАНИЯ</w:t>
            </w:r>
          </w:p>
        </w:tc>
        <w:tc>
          <w:tcPr>
            <w:tcW w:w="801" w:type="dxa"/>
          </w:tcPr>
          <w:p w:rsidR="00D30D30" w:rsidRPr="004139A9" w:rsidRDefault="009F5A80" w:rsidP="00D30D30">
            <w:pPr>
              <w:jc w:val="center"/>
            </w:pPr>
            <w:r>
              <w:t>7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4.</w:t>
            </w:r>
          </w:p>
        </w:tc>
        <w:tc>
          <w:tcPr>
            <w:tcW w:w="8513" w:type="dxa"/>
          </w:tcPr>
          <w:p w:rsidR="00D30D30" w:rsidRPr="00157D05" w:rsidRDefault="00D30D30" w:rsidP="00D30D30">
            <w:r w:rsidRPr="00157D05">
              <w:rPr>
                <w:bCs/>
              </w:rPr>
              <w:t>ПОРЯДОК ПРОВЕДЕНИЯ ГОСУДАРСТВЕННОЙ ИТОГОВОЙ АТТЕСТАЦИИ ДЛЯ ВЫПУСКНИКОВ ИЗ ЧИСЛА ЛИЦ С ОГРАНИЧЕННЫМИ ВОЗМОЖНОСТЯМИ ЗДОРОВЬЯ И ИНВАЛИДОВ</w:t>
            </w:r>
          </w:p>
        </w:tc>
        <w:tc>
          <w:tcPr>
            <w:tcW w:w="801" w:type="dxa"/>
          </w:tcPr>
          <w:p w:rsidR="00D30D30" w:rsidRPr="004139A9" w:rsidRDefault="009F5A80" w:rsidP="00D30D30">
            <w:pPr>
              <w:jc w:val="center"/>
            </w:pPr>
            <w:r>
              <w:t>8</w:t>
            </w:r>
          </w:p>
        </w:tc>
      </w:tr>
      <w:tr w:rsidR="00D30D30" w:rsidRPr="004139A9" w:rsidTr="00D30D30">
        <w:tc>
          <w:tcPr>
            <w:tcW w:w="540" w:type="dxa"/>
          </w:tcPr>
          <w:p w:rsidR="00D30D30" w:rsidRPr="00157D05" w:rsidRDefault="00D30D30" w:rsidP="00D30D30">
            <w:pPr>
              <w:jc w:val="center"/>
            </w:pPr>
            <w:r w:rsidRPr="00157D05">
              <w:t>5.</w:t>
            </w:r>
          </w:p>
        </w:tc>
        <w:tc>
          <w:tcPr>
            <w:tcW w:w="8513" w:type="dxa"/>
          </w:tcPr>
          <w:p w:rsidR="00D30D30" w:rsidRPr="00157D05" w:rsidRDefault="00D30D30" w:rsidP="00D30D30">
            <w:pPr>
              <w:rPr>
                <w:bCs/>
              </w:rPr>
            </w:pPr>
            <w:r w:rsidRPr="00157D05">
              <w:rPr>
                <w:bCs/>
              </w:rPr>
              <w:t>ПОРЯДОК АПЕЛЛЯЦИИ И ПЕРЕСДАЧИ ГОСУДАРСТВЕННОЙ ИТОГОВОЙ АТТЕСТАЦИИ</w:t>
            </w:r>
          </w:p>
        </w:tc>
        <w:tc>
          <w:tcPr>
            <w:tcW w:w="801" w:type="dxa"/>
          </w:tcPr>
          <w:p w:rsidR="00D30D30" w:rsidRDefault="009F5A80" w:rsidP="00D30D30">
            <w:pPr>
              <w:jc w:val="center"/>
            </w:pPr>
            <w:r>
              <w:t>10</w:t>
            </w:r>
          </w:p>
        </w:tc>
      </w:tr>
    </w:tbl>
    <w:p w:rsidR="00D30D30" w:rsidRPr="004139A9" w:rsidRDefault="00D30D30" w:rsidP="004A3290">
      <w:pPr>
        <w:jc w:val="center"/>
        <w:rPr>
          <w:b/>
          <w:sz w:val="28"/>
          <w:szCs w:val="28"/>
        </w:rPr>
      </w:pPr>
    </w:p>
    <w:p w:rsidR="00427D02" w:rsidRDefault="00427D02" w:rsidP="004139A9">
      <w:pPr>
        <w:shd w:val="clear" w:color="auto" w:fill="FFFFFF"/>
      </w:pPr>
    </w:p>
    <w:p w:rsidR="004139A9" w:rsidRDefault="004139A9" w:rsidP="004139A9">
      <w:pPr>
        <w:shd w:val="clear" w:color="auto" w:fill="FFFFFF"/>
      </w:pPr>
    </w:p>
    <w:p w:rsidR="00FD4B28" w:rsidRPr="00B77074" w:rsidRDefault="0066025B" w:rsidP="00B7707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77074" w:rsidRDefault="00B77074" w:rsidP="00E9195D">
      <w:pPr>
        <w:shd w:val="clear" w:color="auto" w:fill="FFFFFF"/>
        <w:ind w:firstLine="567"/>
        <w:jc w:val="center"/>
        <w:rPr>
          <w:b/>
          <w:bCs/>
        </w:rPr>
      </w:pPr>
      <w:r>
        <w:rPr>
          <w:b/>
          <w:sz w:val="28"/>
          <w:szCs w:val="28"/>
        </w:rPr>
        <w:lastRenderedPageBreak/>
        <w:t>1</w:t>
      </w:r>
      <w:r w:rsidRPr="00803FBC">
        <w:rPr>
          <w:b/>
        </w:rPr>
        <w:t>.</w:t>
      </w:r>
      <w:r w:rsidRPr="00803FBC">
        <w:rPr>
          <w:b/>
          <w:bCs/>
        </w:rPr>
        <w:t xml:space="preserve"> ОБЩИЕ ПОЛОЖЕНИЯ</w:t>
      </w:r>
    </w:p>
    <w:p w:rsidR="00B77074" w:rsidRPr="0062182A" w:rsidRDefault="00B77074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90629">
        <w:rPr>
          <w:b/>
          <w:sz w:val="28"/>
          <w:szCs w:val="28"/>
        </w:rPr>
        <w:t>.Программа государственной итоговой аттестации</w:t>
      </w:r>
      <w:r w:rsidRPr="0062182A">
        <w:rPr>
          <w:sz w:val="28"/>
          <w:szCs w:val="28"/>
        </w:rPr>
        <w:t xml:space="preserve"> разработана для программы подготовки специалистов сре</w:t>
      </w:r>
      <w:r w:rsidR="00682D02">
        <w:rPr>
          <w:sz w:val="28"/>
          <w:szCs w:val="28"/>
        </w:rPr>
        <w:t>днего звена по  специальности 31</w:t>
      </w:r>
      <w:r w:rsidRPr="0062182A">
        <w:rPr>
          <w:sz w:val="28"/>
          <w:szCs w:val="28"/>
        </w:rPr>
        <w:t xml:space="preserve">.02.01 </w:t>
      </w:r>
      <w:r w:rsidR="00682D02">
        <w:rPr>
          <w:sz w:val="28"/>
          <w:szCs w:val="28"/>
        </w:rPr>
        <w:t>Лечебное</w:t>
      </w:r>
      <w:r>
        <w:rPr>
          <w:sz w:val="28"/>
          <w:szCs w:val="28"/>
        </w:rPr>
        <w:t xml:space="preserve"> дело</w:t>
      </w:r>
      <w:r w:rsidRPr="0062182A">
        <w:rPr>
          <w:sz w:val="28"/>
          <w:szCs w:val="28"/>
        </w:rPr>
        <w:t xml:space="preserve">, реализуемой в соответствии с федеральным государственным образовательным стандартом среднего профессионального образования (далее – ФГОС СПО) по специальности </w:t>
      </w:r>
      <w:r w:rsidR="00682D02">
        <w:rPr>
          <w:sz w:val="28"/>
          <w:szCs w:val="28"/>
        </w:rPr>
        <w:t>31</w:t>
      </w:r>
      <w:r w:rsidRPr="00B77074">
        <w:rPr>
          <w:sz w:val="28"/>
          <w:szCs w:val="28"/>
        </w:rPr>
        <w:t xml:space="preserve">.02.01 </w:t>
      </w:r>
      <w:r w:rsidR="00682D02">
        <w:rPr>
          <w:sz w:val="28"/>
          <w:szCs w:val="28"/>
        </w:rPr>
        <w:t xml:space="preserve">Лечебное </w:t>
      </w:r>
      <w:r w:rsidRPr="00B77074">
        <w:rPr>
          <w:sz w:val="28"/>
          <w:szCs w:val="28"/>
        </w:rPr>
        <w:t xml:space="preserve">дело, </w:t>
      </w:r>
      <w:proofErr w:type="gramStart"/>
      <w:r w:rsidRPr="00B77074">
        <w:rPr>
          <w:sz w:val="28"/>
          <w:szCs w:val="28"/>
        </w:rPr>
        <w:t>утвержден</w:t>
      </w:r>
      <w:r w:rsidR="00682D02">
        <w:rPr>
          <w:sz w:val="28"/>
          <w:szCs w:val="28"/>
        </w:rPr>
        <w:t>ный</w:t>
      </w:r>
      <w:proofErr w:type="gramEnd"/>
      <w:r w:rsidR="00682D02">
        <w:rPr>
          <w:sz w:val="28"/>
          <w:szCs w:val="28"/>
        </w:rPr>
        <w:t xml:space="preserve"> приказом </w:t>
      </w:r>
      <w:proofErr w:type="spellStart"/>
      <w:r w:rsidR="00682D02">
        <w:rPr>
          <w:sz w:val="28"/>
          <w:szCs w:val="28"/>
        </w:rPr>
        <w:t>Минобрнауки</w:t>
      </w:r>
      <w:proofErr w:type="spellEnd"/>
      <w:r w:rsidR="00682D02">
        <w:rPr>
          <w:sz w:val="28"/>
          <w:szCs w:val="28"/>
        </w:rPr>
        <w:t xml:space="preserve"> РФ №514</w:t>
      </w:r>
      <w:r w:rsidRPr="00B77074">
        <w:rPr>
          <w:sz w:val="28"/>
          <w:szCs w:val="28"/>
        </w:rPr>
        <w:t xml:space="preserve"> от 12</w:t>
      </w:r>
      <w:r w:rsidR="00682D02">
        <w:rPr>
          <w:sz w:val="28"/>
          <w:szCs w:val="28"/>
        </w:rPr>
        <w:t>.05.2014 года</w:t>
      </w:r>
      <w:r w:rsidRPr="00B77074">
        <w:rPr>
          <w:sz w:val="28"/>
          <w:szCs w:val="28"/>
        </w:rPr>
        <w:t>.</w:t>
      </w:r>
      <w:r w:rsidRPr="0062182A">
        <w:rPr>
          <w:sz w:val="28"/>
          <w:szCs w:val="28"/>
        </w:rPr>
        <w:t xml:space="preserve"> </w:t>
      </w:r>
    </w:p>
    <w:p w:rsidR="00B77074" w:rsidRPr="0062182A" w:rsidRDefault="00B77074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2182A">
        <w:rPr>
          <w:sz w:val="28"/>
          <w:szCs w:val="28"/>
        </w:rPr>
        <w:t xml:space="preserve">1.2. </w:t>
      </w:r>
      <w:r w:rsidRPr="00890629">
        <w:rPr>
          <w:b/>
          <w:sz w:val="28"/>
          <w:szCs w:val="28"/>
        </w:rPr>
        <w:t>Квалификация,</w:t>
      </w:r>
      <w:r w:rsidRPr="0062182A">
        <w:rPr>
          <w:sz w:val="28"/>
          <w:szCs w:val="28"/>
        </w:rPr>
        <w:t xml:space="preserve"> присваиваемая выпускникам в соответствии с программой подготовки специалистов среднего звена по</w:t>
      </w:r>
      <w:r w:rsidR="00682D02">
        <w:rPr>
          <w:sz w:val="28"/>
          <w:szCs w:val="28"/>
        </w:rPr>
        <w:t xml:space="preserve"> специальности 31</w:t>
      </w:r>
      <w:r w:rsidRPr="0062182A">
        <w:rPr>
          <w:sz w:val="28"/>
          <w:szCs w:val="28"/>
        </w:rPr>
        <w:t xml:space="preserve">.02.01 </w:t>
      </w:r>
      <w:r w:rsidR="00682D02">
        <w:rPr>
          <w:sz w:val="28"/>
          <w:szCs w:val="28"/>
        </w:rPr>
        <w:t>Лечебное</w:t>
      </w:r>
      <w:r>
        <w:rPr>
          <w:sz w:val="28"/>
          <w:szCs w:val="28"/>
        </w:rPr>
        <w:t xml:space="preserve"> дело: </w:t>
      </w:r>
      <w:r w:rsidR="00682D02">
        <w:rPr>
          <w:sz w:val="28"/>
          <w:szCs w:val="28"/>
        </w:rPr>
        <w:t>фельдшер</w:t>
      </w:r>
    </w:p>
    <w:p w:rsidR="00B77074" w:rsidRPr="0062182A" w:rsidRDefault="00B77074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2182A">
        <w:rPr>
          <w:sz w:val="28"/>
          <w:szCs w:val="28"/>
        </w:rPr>
        <w:t xml:space="preserve">1.3. </w:t>
      </w:r>
      <w:r w:rsidRPr="00890629">
        <w:rPr>
          <w:b/>
          <w:sz w:val="28"/>
          <w:szCs w:val="28"/>
        </w:rPr>
        <w:t>База приема</w:t>
      </w:r>
      <w:r w:rsidRPr="0062182A">
        <w:rPr>
          <w:sz w:val="28"/>
          <w:szCs w:val="28"/>
        </w:rPr>
        <w:t xml:space="preserve"> на образовательную программу: среднее общее образование.</w:t>
      </w:r>
    </w:p>
    <w:p w:rsidR="00B77074" w:rsidRPr="0062182A" w:rsidRDefault="00B77074" w:rsidP="00862189">
      <w:pPr>
        <w:pStyle w:val="ab"/>
        <w:tabs>
          <w:tab w:val="left" w:pos="851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2182A">
        <w:rPr>
          <w:sz w:val="28"/>
          <w:szCs w:val="28"/>
        </w:rPr>
        <w:t xml:space="preserve">1.4. </w:t>
      </w:r>
      <w:r w:rsidRPr="00890629">
        <w:rPr>
          <w:b/>
          <w:sz w:val="28"/>
          <w:szCs w:val="28"/>
        </w:rPr>
        <w:t>Нормативные правовые документы</w:t>
      </w:r>
      <w:r w:rsidRPr="0062182A">
        <w:rPr>
          <w:sz w:val="28"/>
          <w:szCs w:val="28"/>
        </w:rPr>
        <w:t xml:space="preserve"> и локальные акты, регулирующие вопросы организации и проведения государственной итоговой аттестации (далее – ГИА):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>Федеральный закон № 273-ФЗ от 29.12.2012 г. "Об образовании в Российской Федерации";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 xml:space="preserve">Приказ </w:t>
      </w:r>
      <w:r w:rsidRPr="0062182A">
        <w:rPr>
          <w:bCs/>
          <w:sz w:val="28"/>
          <w:szCs w:val="28"/>
        </w:rPr>
        <w:t>Министерства Просвещения Российской Федерации № 800</w:t>
      </w:r>
      <w:r w:rsidRPr="0062182A">
        <w:rPr>
          <w:sz w:val="28"/>
          <w:szCs w:val="28"/>
        </w:rPr>
        <w:t xml:space="preserve"> от 08.11.2021 г.</w:t>
      </w:r>
      <w:r w:rsidRPr="0062182A">
        <w:rPr>
          <w:bCs/>
          <w:sz w:val="28"/>
          <w:szCs w:val="28"/>
        </w:rPr>
        <w:t xml:space="preserve">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 w:rsidRPr="0062182A">
        <w:rPr>
          <w:sz w:val="28"/>
          <w:szCs w:val="28"/>
        </w:rPr>
        <w:t>;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>Приказ Министерства Просвещения РФ № 762 от 24.08.2022 г.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</w:t>
      </w:r>
      <w:r w:rsidR="00682D02">
        <w:rPr>
          <w:sz w:val="28"/>
          <w:szCs w:val="28"/>
        </w:rPr>
        <w:t>ости 31</w:t>
      </w:r>
      <w:r w:rsidRPr="0062182A">
        <w:rPr>
          <w:sz w:val="28"/>
          <w:szCs w:val="28"/>
        </w:rPr>
        <w:t xml:space="preserve">.02.01 </w:t>
      </w:r>
      <w:r w:rsidR="00682D02">
        <w:rPr>
          <w:sz w:val="28"/>
          <w:szCs w:val="28"/>
        </w:rPr>
        <w:t xml:space="preserve">Лечебное </w:t>
      </w:r>
      <w:r w:rsidRPr="00B77074">
        <w:rPr>
          <w:sz w:val="28"/>
          <w:szCs w:val="28"/>
        </w:rPr>
        <w:t>дело, утвержден</w:t>
      </w:r>
      <w:r w:rsidR="00682D02">
        <w:rPr>
          <w:sz w:val="28"/>
          <w:szCs w:val="28"/>
        </w:rPr>
        <w:t xml:space="preserve">ный приказом </w:t>
      </w:r>
      <w:proofErr w:type="spellStart"/>
      <w:r w:rsidR="00682D02">
        <w:rPr>
          <w:sz w:val="28"/>
          <w:szCs w:val="28"/>
        </w:rPr>
        <w:t>Минобрнауки</w:t>
      </w:r>
      <w:proofErr w:type="spellEnd"/>
      <w:r w:rsidR="00682D02">
        <w:rPr>
          <w:sz w:val="28"/>
          <w:szCs w:val="28"/>
        </w:rPr>
        <w:t xml:space="preserve"> РФ №514</w:t>
      </w:r>
      <w:r w:rsidRPr="00B77074">
        <w:rPr>
          <w:sz w:val="28"/>
          <w:szCs w:val="28"/>
        </w:rPr>
        <w:t xml:space="preserve"> от 12.05.2014 года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>Устав ОГБПОУ "Иркутский базовый медицинский колледж";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sz w:val="28"/>
          <w:szCs w:val="28"/>
        </w:rPr>
      </w:pPr>
      <w:r w:rsidRPr="0062182A">
        <w:rPr>
          <w:sz w:val="28"/>
          <w:szCs w:val="28"/>
        </w:rPr>
        <w:t xml:space="preserve">Учебный план ОГБПОУ "Иркутский базовый медицинский колледж" по специальности </w:t>
      </w:r>
      <w:r>
        <w:rPr>
          <w:sz w:val="28"/>
          <w:szCs w:val="28"/>
        </w:rPr>
        <w:t>34</w:t>
      </w:r>
      <w:r w:rsidRPr="0062182A">
        <w:rPr>
          <w:sz w:val="28"/>
          <w:szCs w:val="28"/>
        </w:rPr>
        <w:t xml:space="preserve">.02.01 </w:t>
      </w:r>
      <w:r w:rsidR="006229C3">
        <w:rPr>
          <w:sz w:val="28"/>
          <w:szCs w:val="28"/>
        </w:rPr>
        <w:t>Лечебное</w:t>
      </w:r>
      <w:r>
        <w:rPr>
          <w:sz w:val="28"/>
          <w:szCs w:val="28"/>
        </w:rPr>
        <w:t xml:space="preserve"> дело</w:t>
      </w:r>
    </w:p>
    <w:p w:rsidR="00B77074" w:rsidRPr="0062182A" w:rsidRDefault="00B77074" w:rsidP="00862189">
      <w:pPr>
        <w:pStyle w:val="ab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851" w:hanging="284"/>
        <w:jc w:val="both"/>
        <w:rPr>
          <w:bCs/>
          <w:sz w:val="28"/>
          <w:szCs w:val="28"/>
        </w:rPr>
      </w:pPr>
      <w:r w:rsidRPr="0062182A">
        <w:rPr>
          <w:sz w:val="28"/>
          <w:szCs w:val="28"/>
        </w:rPr>
        <w:t>Нормативные локальные акты ОГБПОУ "Иркутский базовый медицинский колледж".</w:t>
      </w:r>
    </w:p>
    <w:p w:rsidR="00B77074" w:rsidRDefault="00B77074" w:rsidP="00862189">
      <w:pPr>
        <w:spacing w:line="276" w:lineRule="auto"/>
        <w:jc w:val="both"/>
        <w:rPr>
          <w:sz w:val="28"/>
          <w:szCs w:val="28"/>
        </w:rPr>
      </w:pPr>
      <w:r w:rsidRPr="0062182A">
        <w:rPr>
          <w:bCs/>
          <w:sz w:val="28"/>
          <w:szCs w:val="28"/>
        </w:rPr>
        <w:t xml:space="preserve">1.5. </w:t>
      </w:r>
      <w:r w:rsidRPr="00890629">
        <w:rPr>
          <w:b/>
          <w:bCs/>
          <w:sz w:val="28"/>
          <w:szCs w:val="28"/>
        </w:rPr>
        <w:t>Ц</w:t>
      </w:r>
      <w:r w:rsidRPr="00890629">
        <w:rPr>
          <w:b/>
          <w:sz w:val="28"/>
          <w:szCs w:val="28"/>
        </w:rPr>
        <w:t>елью ГИА</w:t>
      </w:r>
      <w:r w:rsidRPr="0062182A">
        <w:rPr>
          <w:sz w:val="28"/>
          <w:szCs w:val="28"/>
        </w:rPr>
        <w:t xml:space="preserve"> является </w:t>
      </w:r>
      <w:r w:rsidRPr="0062182A">
        <w:rPr>
          <w:rFonts w:eastAsia="Calibri"/>
          <w:sz w:val="28"/>
          <w:szCs w:val="28"/>
          <w:lang w:eastAsia="en-US"/>
        </w:rPr>
        <w:t>определение соответствия результатов освоения обучающимися основной</w:t>
      </w:r>
      <w:r w:rsidRPr="0062182A">
        <w:rPr>
          <w:sz w:val="28"/>
          <w:szCs w:val="28"/>
        </w:rPr>
        <w:t xml:space="preserve"> образовательной п</w:t>
      </w:r>
      <w:r w:rsidR="00682D02">
        <w:rPr>
          <w:sz w:val="28"/>
          <w:szCs w:val="28"/>
        </w:rPr>
        <w:t>рограммы СПО по специальности 31</w:t>
      </w:r>
      <w:r w:rsidRPr="0062182A">
        <w:rPr>
          <w:sz w:val="28"/>
          <w:szCs w:val="28"/>
        </w:rPr>
        <w:t xml:space="preserve">.02.01 </w:t>
      </w:r>
      <w:r w:rsidR="00682D02">
        <w:rPr>
          <w:sz w:val="28"/>
          <w:szCs w:val="28"/>
        </w:rPr>
        <w:t>Лечебное</w:t>
      </w:r>
      <w:r>
        <w:rPr>
          <w:sz w:val="28"/>
          <w:szCs w:val="28"/>
        </w:rPr>
        <w:t xml:space="preserve"> дело</w:t>
      </w:r>
      <w:r w:rsidRPr="0062182A">
        <w:rPr>
          <w:rFonts w:eastAsia="Calibri"/>
          <w:sz w:val="28"/>
          <w:szCs w:val="28"/>
          <w:lang w:eastAsia="en-US"/>
        </w:rPr>
        <w:t xml:space="preserve"> требованиям ФГОС СПО</w:t>
      </w:r>
      <w:r w:rsidRPr="0062182A">
        <w:rPr>
          <w:sz w:val="28"/>
          <w:szCs w:val="28"/>
        </w:rPr>
        <w:t xml:space="preserve"> </w:t>
      </w:r>
    </w:p>
    <w:p w:rsidR="00B77074" w:rsidRDefault="00B77074" w:rsidP="00862189">
      <w:pPr>
        <w:spacing w:line="276" w:lineRule="auto"/>
        <w:jc w:val="both"/>
        <w:rPr>
          <w:color w:val="1A1A1A"/>
          <w:sz w:val="28"/>
          <w:szCs w:val="28"/>
        </w:rPr>
      </w:pPr>
      <w:r w:rsidRPr="00A04EC0">
        <w:rPr>
          <w:sz w:val="28"/>
          <w:szCs w:val="28"/>
        </w:rPr>
        <w:t>1.6</w:t>
      </w:r>
      <w:r>
        <w:rPr>
          <w:color w:val="1A1A1A"/>
          <w:sz w:val="28"/>
          <w:szCs w:val="28"/>
        </w:rPr>
        <w:t xml:space="preserve"> </w:t>
      </w:r>
      <w:r w:rsidRPr="00890629">
        <w:rPr>
          <w:b/>
          <w:color w:val="1A1A1A"/>
          <w:sz w:val="28"/>
          <w:szCs w:val="28"/>
        </w:rPr>
        <w:t>Выпускник, освоивший образовательную программу, должен обладать профессиональными компетенциями</w:t>
      </w:r>
      <w:r w:rsidRPr="00A04EC0">
        <w:rPr>
          <w:color w:val="1A1A1A"/>
          <w:sz w:val="28"/>
          <w:szCs w:val="28"/>
        </w:rPr>
        <w:t xml:space="preserve"> (далее - ПК), соответствующими основным видам деятельности ФГОС СПО</w:t>
      </w:r>
      <w:r>
        <w:rPr>
          <w:color w:val="1A1A1A"/>
          <w:sz w:val="28"/>
          <w:szCs w:val="28"/>
        </w:rPr>
        <w:t>:</w:t>
      </w:r>
    </w:p>
    <w:p w:rsidR="00682D02" w:rsidRPr="00682D02" w:rsidRDefault="00682D02" w:rsidP="00682D02">
      <w:pPr>
        <w:ind w:right="-1" w:firstLine="567"/>
        <w:jc w:val="both"/>
        <w:rPr>
          <w:sz w:val="28"/>
          <w:szCs w:val="28"/>
          <w:u w:val="single"/>
        </w:rPr>
      </w:pPr>
      <w:r w:rsidRPr="00682D02">
        <w:rPr>
          <w:sz w:val="28"/>
          <w:szCs w:val="28"/>
        </w:rPr>
        <w:lastRenderedPageBreak/>
        <w:t>ВПД 1. Диагностическая деятельность: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1.1. Планировать обследование пациентов различных возрастных групп.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1.2. Проводить диагностические исследования.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1.3. Проводить диагностику острых и хронических заболеваний.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1.4. Проводить диагностику беременности.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1.5. Проводить диагностику комплексного состояния здоровья ребенка.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1.6. Проводить диагностику смерти.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1.7. Оформлять медицинскую документацию.</w:t>
      </w:r>
    </w:p>
    <w:p w:rsidR="00682D02" w:rsidRPr="00682D02" w:rsidRDefault="00682D02" w:rsidP="00682D02">
      <w:pPr>
        <w:ind w:right="-1" w:firstLine="567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ВПД 2. Ле</w:t>
      </w:r>
      <w:r>
        <w:rPr>
          <w:sz w:val="28"/>
          <w:szCs w:val="28"/>
        </w:rPr>
        <w:t>чебная деятельность: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2.1. Определять программу лечения пациентов различных возрастных групп.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2.2. Определять тактику ведения пациента.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2.3. Выполнять лечебные вмешательства.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2.4. Проводить контроль эффективности лечения.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2.5. Осуществлять контроль состояния пациента.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2.6. Организовывать специализированный сестринский уход за пациентом.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2.7. Организовывать оказание психологической помощи пациенту и его окружению.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2.8. Оформлять медицинскую документацию.</w:t>
      </w:r>
    </w:p>
    <w:p w:rsidR="00682D02" w:rsidRPr="00682D02" w:rsidRDefault="00682D02" w:rsidP="00682D02">
      <w:pPr>
        <w:ind w:right="-1" w:firstLine="567"/>
        <w:jc w:val="both"/>
        <w:rPr>
          <w:sz w:val="28"/>
          <w:szCs w:val="28"/>
        </w:rPr>
      </w:pPr>
      <w:r w:rsidRPr="00682D02">
        <w:rPr>
          <w:sz w:val="28"/>
          <w:szCs w:val="28"/>
        </w:rPr>
        <w:t xml:space="preserve">ВПД 3. Неотложная медицинская </w:t>
      </w:r>
      <w:r>
        <w:rPr>
          <w:sz w:val="28"/>
          <w:szCs w:val="28"/>
        </w:rPr>
        <w:t xml:space="preserve">помощь на </w:t>
      </w:r>
      <w:proofErr w:type="spellStart"/>
      <w:r>
        <w:rPr>
          <w:sz w:val="28"/>
          <w:szCs w:val="28"/>
        </w:rPr>
        <w:t>догоспитальном</w:t>
      </w:r>
      <w:proofErr w:type="spellEnd"/>
      <w:r>
        <w:rPr>
          <w:sz w:val="28"/>
          <w:szCs w:val="28"/>
        </w:rPr>
        <w:t xml:space="preserve"> этапе: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3.1. Проводить диагностику неотложных состояний.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3.2. Определять тактику ведения пациента.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 xml:space="preserve">ПК 3.3. Выполнять лечебные вмешательства по оказанию медицинской помощи на </w:t>
      </w:r>
      <w:proofErr w:type="spellStart"/>
      <w:r w:rsidRPr="00682D02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682D02">
        <w:rPr>
          <w:rFonts w:ascii="Times New Roman" w:hAnsi="Times New Roman" w:cs="Times New Roman"/>
          <w:sz w:val="28"/>
          <w:szCs w:val="28"/>
        </w:rPr>
        <w:t xml:space="preserve"> этапе.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3.4. Проводить контроль эффективности проводимых мероприятий.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3.5. Осуществлять контроль состояния пациента.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3.6. Определять показания к госпитализации и проводить транспортировку пациента в стационар.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3.7. Оформлять медицинскую документацию.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3.8. Организовывать и оказывать неотложную медицинскую помощь пострадавшим в чрезвычайных ситуациях.</w:t>
      </w:r>
    </w:p>
    <w:p w:rsidR="00682D02" w:rsidRPr="00682D02" w:rsidRDefault="00682D02" w:rsidP="00682D02">
      <w:pPr>
        <w:ind w:right="-1" w:firstLine="567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ВПД 4</w:t>
      </w:r>
      <w:r>
        <w:rPr>
          <w:sz w:val="28"/>
          <w:szCs w:val="28"/>
        </w:rPr>
        <w:t>. Профилактическая деятельность: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4.1. Организовывать диспансеризацию населения и участвовать в ее проведении.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4.2. Проводить санитарно-противоэпидемические мероприятия на закрепленном участке.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4.3. Проводить санитарно-гигиеническое просвещение населения.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4.4. Проводить диагностику групп здоровья.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4.5. Проводить иммунопрофилактику.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4.6. Проводить мероприятия по сохранению и укреплению здоровья различных возрастных групп населения.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 xml:space="preserve">ПК 4.7. Организовывать </w:t>
      </w:r>
      <w:proofErr w:type="spellStart"/>
      <w:r w:rsidRPr="00682D02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682D02">
        <w:rPr>
          <w:rFonts w:ascii="Times New Roman" w:hAnsi="Times New Roman" w:cs="Times New Roman"/>
          <w:sz w:val="28"/>
          <w:szCs w:val="28"/>
        </w:rPr>
        <w:t xml:space="preserve"> среду.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lastRenderedPageBreak/>
        <w:t>ПК 4.8. Организовывать и проводить работу Школ здоровья для пациентов и их окружения.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4.9. Оформлять медицинскую документацию.</w:t>
      </w:r>
    </w:p>
    <w:p w:rsidR="00682D02" w:rsidRPr="00682D02" w:rsidRDefault="00682D02" w:rsidP="00682D02">
      <w:pPr>
        <w:ind w:right="-1" w:firstLine="567"/>
        <w:jc w:val="both"/>
        <w:rPr>
          <w:sz w:val="28"/>
          <w:szCs w:val="28"/>
        </w:rPr>
      </w:pPr>
      <w:r w:rsidRPr="00682D02">
        <w:rPr>
          <w:sz w:val="28"/>
          <w:szCs w:val="28"/>
        </w:rPr>
        <w:t xml:space="preserve">ВПД 5. </w:t>
      </w:r>
      <w:proofErr w:type="gramStart"/>
      <w:r w:rsidRPr="00682D02">
        <w:rPr>
          <w:sz w:val="28"/>
          <w:szCs w:val="28"/>
        </w:rPr>
        <w:t>Медико-социальная</w:t>
      </w:r>
      <w:proofErr w:type="gramEnd"/>
      <w:r w:rsidRPr="00682D02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>: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5.1. Осуществлять медицинскую реабилитацию пациентов с различной патологией.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5.2. Проводить психосоциальную реабилитацию.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5.3. Осуществлять паллиативную помощь.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 xml:space="preserve">ПК 5.4. Проводить </w:t>
      </w:r>
      <w:proofErr w:type="gramStart"/>
      <w:r w:rsidRPr="00682D02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682D02">
        <w:rPr>
          <w:rFonts w:ascii="Times New Roman" w:hAnsi="Times New Roman" w:cs="Times New Roman"/>
          <w:sz w:val="28"/>
          <w:szCs w:val="28"/>
        </w:rPr>
        <w:t xml:space="preserve"> реабилитацию инвалидов, одиноких лиц, участников военных действий и лиц из группы социального риска.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5.5. Проводить экспертизу временной нетрудоспособности.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5.6. Оформлять медицинскую документацию.</w:t>
      </w:r>
    </w:p>
    <w:p w:rsidR="00682D02" w:rsidRPr="00682D02" w:rsidRDefault="00682D02" w:rsidP="00682D02">
      <w:pPr>
        <w:ind w:right="-1" w:firstLine="567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ВПД 6. Организаци</w:t>
      </w:r>
      <w:r>
        <w:rPr>
          <w:sz w:val="28"/>
          <w:szCs w:val="28"/>
        </w:rPr>
        <w:t>онно-аналитическая деятельность: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6.1. Рационально организовывать деятельность персонала с соблюдением психологических и этических аспектов работы в команде.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6.2. Планировать свою деятельность на фельдшерско-акушерском пункте, в здравпункте промышленных предприятий, детских дошкольных учреждениях, центрах общей врачебной (семейной) практики и анализировать ее эффективность.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6.3. Вести медицинскую документацию.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 xml:space="preserve">ПК 6.4. Организовывать и контролировать выполнение требований противопожарной безопасности, техники безопасности и охраны труда на </w:t>
      </w:r>
      <w:proofErr w:type="spellStart"/>
      <w:r w:rsidRPr="00682D02">
        <w:rPr>
          <w:rFonts w:ascii="Times New Roman" w:hAnsi="Times New Roman" w:cs="Times New Roman"/>
          <w:sz w:val="28"/>
          <w:szCs w:val="28"/>
        </w:rPr>
        <w:t>ФАПе</w:t>
      </w:r>
      <w:proofErr w:type="spellEnd"/>
      <w:r w:rsidRPr="00682D02">
        <w:rPr>
          <w:rFonts w:ascii="Times New Roman" w:hAnsi="Times New Roman" w:cs="Times New Roman"/>
          <w:sz w:val="28"/>
          <w:szCs w:val="28"/>
        </w:rPr>
        <w:t>, в здравпункте промышленных предприятий, детских дошкольных учреждениях, центрах, офисе общей врачебной (семейной) практики.</w:t>
      </w:r>
    </w:p>
    <w:p w:rsidR="00682D02" w:rsidRPr="00682D02" w:rsidRDefault="00682D02" w:rsidP="00682D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2D02">
        <w:rPr>
          <w:rFonts w:ascii="Times New Roman" w:hAnsi="Times New Roman" w:cs="Times New Roman"/>
          <w:sz w:val="28"/>
          <w:szCs w:val="28"/>
        </w:rPr>
        <w:t>ПК 6.5. Повышать профессиональную квалификацию и внедрять новые современные формы работы.</w:t>
      </w:r>
    </w:p>
    <w:p w:rsidR="00682D02" w:rsidRPr="00682D02" w:rsidRDefault="00682D02" w:rsidP="00682D02">
      <w:pPr>
        <w:ind w:right="-1" w:firstLine="567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ВПД 7 Выполнение работ по профессии Младшая медицинская сестра по уходу за больными:</w:t>
      </w:r>
    </w:p>
    <w:p w:rsidR="00682D02" w:rsidRPr="00682D02" w:rsidRDefault="00682D02" w:rsidP="00682D02">
      <w:pPr>
        <w:pStyle w:val="20"/>
        <w:ind w:left="0" w:firstLine="709"/>
        <w:jc w:val="both"/>
        <w:rPr>
          <w:bCs/>
          <w:sz w:val="28"/>
          <w:szCs w:val="28"/>
        </w:rPr>
      </w:pPr>
      <w:r w:rsidRPr="00682D02">
        <w:rPr>
          <w:bCs/>
          <w:sz w:val="28"/>
          <w:szCs w:val="28"/>
        </w:rPr>
        <w:t>ПК.7.1. Эффективно общаться с пациентом и его окружением в процессе    профессиональной деятельности.</w:t>
      </w:r>
    </w:p>
    <w:p w:rsidR="00682D02" w:rsidRPr="00682D02" w:rsidRDefault="00682D02" w:rsidP="00682D02">
      <w:pPr>
        <w:pStyle w:val="20"/>
        <w:ind w:left="0" w:firstLine="709"/>
        <w:jc w:val="both"/>
        <w:rPr>
          <w:bCs/>
          <w:sz w:val="28"/>
          <w:szCs w:val="28"/>
        </w:rPr>
      </w:pPr>
      <w:r w:rsidRPr="00682D02">
        <w:rPr>
          <w:bCs/>
          <w:sz w:val="28"/>
          <w:szCs w:val="28"/>
        </w:rPr>
        <w:t>ПК.7.2. Соблюдать принципы профессиональной этики.</w:t>
      </w:r>
    </w:p>
    <w:p w:rsidR="00682D02" w:rsidRPr="00682D02" w:rsidRDefault="00682D02" w:rsidP="00682D02">
      <w:pPr>
        <w:pStyle w:val="20"/>
        <w:ind w:left="0" w:firstLine="709"/>
        <w:jc w:val="both"/>
        <w:rPr>
          <w:bCs/>
          <w:sz w:val="28"/>
          <w:szCs w:val="28"/>
        </w:rPr>
      </w:pPr>
      <w:r w:rsidRPr="00682D02">
        <w:rPr>
          <w:bCs/>
          <w:sz w:val="28"/>
          <w:szCs w:val="28"/>
        </w:rPr>
        <w:t>ПК.7.3. Осуществлять уход за пациентами различных возрастных групп в условиях учреждения здравоохранения и на дому.</w:t>
      </w:r>
    </w:p>
    <w:p w:rsidR="00682D02" w:rsidRPr="00682D02" w:rsidRDefault="00682D02" w:rsidP="00682D02">
      <w:pPr>
        <w:ind w:firstLine="709"/>
        <w:jc w:val="both"/>
        <w:rPr>
          <w:sz w:val="28"/>
          <w:szCs w:val="28"/>
        </w:rPr>
      </w:pPr>
      <w:r w:rsidRPr="00682D02">
        <w:rPr>
          <w:sz w:val="28"/>
          <w:szCs w:val="28"/>
        </w:rPr>
        <w:t xml:space="preserve">ПК.7.4. Консультировать пациента и его окружение по вопросам ухода и </w:t>
      </w:r>
      <w:proofErr w:type="spellStart"/>
      <w:r w:rsidRPr="00682D02">
        <w:rPr>
          <w:sz w:val="28"/>
          <w:szCs w:val="28"/>
        </w:rPr>
        <w:t>самоухода</w:t>
      </w:r>
      <w:proofErr w:type="spellEnd"/>
      <w:r w:rsidRPr="00682D02">
        <w:rPr>
          <w:sz w:val="28"/>
          <w:szCs w:val="28"/>
        </w:rPr>
        <w:t>.</w:t>
      </w:r>
    </w:p>
    <w:p w:rsidR="00682D02" w:rsidRPr="00682D02" w:rsidRDefault="00682D02" w:rsidP="00682D02">
      <w:pPr>
        <w:ind w:firstLine="709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ПК.7.5. Оформлять медицинскую документацию.</w:t>
      </w:r>
    </w:p>
    <w:p w:rsidR="00682D02" w:rsidRPr="00682D02" w:rsidRDefault="00682D02" w:rsidP="00682D02">
      <w:pPr>
        <w:ind w:firstLine="709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ПК.7.6. Оказывать медицинские услуги в пределах своих полномочий.</w:t>
      </w:r>
    </w:p>
    <w:p w:rsidR="00682D02" w:rsidRPr="00682D02" w:rsidRDefault="00682D02" w:rsidP="00682D02">
      <w:pPr>
        <w:ind w:firstLine="709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ПК.7.7. Обеспечивать инфекционную безопасность.</w:t>
      </w:r>
    </w:p>
    <w:p w:rsidR="00682D02" w:rsidRPr="00682D02" w:rsidRDefault="00682D02" w:rsidP="00682D02">
      <w:pPr>
        <w:ind w:firstLine="709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ПК.7.8. Обеспечивать безопасную больничную среду для пациентов и персонала.</w:t>
      </w:r>
    </w:p>
    <w:p w:rsidR="00682D02" w:rsidRPr="00682D02" w:rsidRDefault="00682D02" w:rsidP="00682D02">
      <w:pPr>
        <w:ind w:firstLine="709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ПК.7.9. Владеть основами гигиенического питания.</w:t>
      </w:r>
    </w:p>
    <w:p w:rsidR="00682D02" w:rsidRPr="00682D02" w:rsidRDefault="00682D02" w:rsidP="00682D02">
      <w:pPr>
        <w:ind w:firstLine="709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ПК.7.10. Обеспечивать производственную санитарию и личную гигиену  на рабочем месте.</w:t>
      </w:r>
    </w:p>
    <w:p w:rsidR="00682D02" w:rsidRPr="00682D02" w:rsidRDefault="00682D02" w:rsidP="00682D02">
      <w:pPr>
        <w:ind w:firstLine="709"/>
        <w:jc w:val="both"/>
        <w:rPr>
          <w:sz w:val="28"/>
          <w:szCs w:val="28"/>
        </w:rPr>
      </w:pPr>
      <w:r w:rsidRPr="00682D02">
        <w:rPr>
          <w:sz w:val="28"/>
          <w:szCs w:val="28"/>
        </w:rPr>
        <w:t>ПК.7.11. Осуществлять сестринский процесс.</w:t>
      </w:r>
      <w:r w:rsidRPr="00682D02">
        <w:rPr>
          <w:b/>
          <w:sz w:val="28"/>
          <w:szCs w:val="28"/>
        </w:rPr>
        <w:br w:type="page"/>
      </w:r>
    </w:p>
    <w:p w:rsidR="00682D02" w:rsidRPr="009133AD" w:rsidRDefault="00682D02" w:rsidP="00862189">
      <w:pPr>
        <w:spacing w:line="276" w:lineRule="auto"/>
        <w:jc w:val="both"/>
        <w:rPr>
          <w:color w:val="1A1A1A"/>
          <w:sz w:val="28"/>
          <w:szCs w:val="28"/>
        </w:rPr>
      </w:pPr>
    </w:p>
    <w:p w:rsidR="009133AD" w:rsidRDefault="009133AD" w:rsidP="00862189">
      <w:pPr>
        <w:spacing w:line="276" w:lineRule="auto"/>
        <w:rPr>
          <w:b/>
          <w:bCs/>
          <w:sz w:val="28"/>
          <w:szCs w:val="28"/>
        </w:rPr>
      </w:pPr>
      <w:r w:rsidRPr="00890629">
        <w:rPr>
          <w:b/>
          <w:bCs/>
          <w:sz w:val="28"/>
          <w:szCs w:val="28"/>
        </w:rPr>
        <w:t>1.7. Форма проведения ГИА</w:t>
      </w:r>
    </w:p>
    <w:p w:rsidR="00611C99" w:rsidRDefault="009133AD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90629">
        <w:rPr>
          <w:sz w:val="28"/>
          <w:szCs w:val="28"/>
        </w:rPr>
        <w:t xml:space="preserve">ГИА по специальности </w:t>
      </w:r>
      <w:r>
        <w:rPr>
          <w:sz w:val="28"/>
          <w:szCs w:val="28"/>
        </w:rPr>
        <w:t>3</w:t>
      </w:r>
      <w:r w:rsidR="00682D02">
        <w:rPr>
          <w:sz w:val="28"/>
          <w:szCs w:val="28"/>
        </w:rPr>
        <w:t>1</w:t>
      </w:r>
      <w:r w:rsidRPr="00890629">
        <w:rPr>
          <w:sz w:val="28"/>
          <w:szCs w:val="28"/>
        </w:rPr>
        <w:t xml:space="preserve">.02.01 </w:t>
      </w:r>
      <w:r w:rsidR="00682D02">
        <w:rPr>
          <w:sz w:val="28"/>
          <w:szCs w:val="28"/>
        </w:rPr>
        <w:t>Лечебное</w:t>
      </w:r>
      <w:r>
        <w:rPr>
          <w:sz w:val="28"/>
          <w:szCs w:val="28"/>
        </w:rPr>
        <w:t xml:space="preserve"> дело</w:t>
      </w:r>
      <w:r w:rsidRPr="00890629">
        <w:rPr>
          <w:sz w:val="28"/>
          <w:szCs w:val="28"/>
        </w:rPr>
        <w:t xml:space="preserve"> проводится в форме </w:t>
      </w:r>
      <w:r w:rsidR="00611C99">
        <w:rPr>
          <w:sz w:val="28"/>
          <w:szCs w:val="28"/>
        </w:rPr>
        <w:t>подготовки и защиты</w:t>
      </w:r>
      <w:r w:rsidR="00611C99" w:rsidRPr="00611C99">
        <w:t xml:space="preserve"> </w:t>
      </w:r>
      <w:r w:rsidR="00611C99" w:rsidRPr="00611C99">
        <w:rPr>
          <w:sz w:val="28"/>
          <w:szCs w:val="28"/>
        </w:rPr>
        <w:t>выпускной квалификационной работы (дипломная работа, дипломный проект)</w:t>
      </w:r>
      <w:r w:rsidR="00611C99">
        <w:rPr>
          <w:sz w:val="28"/>
          <w:szCs w:val="28"/>
        </w:rPr>
        <w:t xml:space="preserve"> </w:t>
      </w:r>
    </w:p>
    <w:p w:rsidR="00D11B5A" w:rsidRDefault="00D11B5A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11B5A">
        <w:rPr>
          <w:color w:val="000000"/>
          <w:sz w:val="28"/>
          <w:szCs w:val="28"/>
          <w:shd w:val="clear" w:color="auto" w:fill="FFFFFF"/>
        </w:rPr>
        <w:t xml:space="preserve"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</w:t>
      </w:r>
    </w:p>
    <w:p w:rsidR="009133AD" w:rsidRPr="00D11B5A" w:rsidRDefault="00D11B5A" w:rsidP="0086218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D11B5A">
        <w:rPr>
          <w:color w:val="000000"/>
          <w:sz w:val="28"/>
          <w:szCs w:val="28"/>
          <w:shd w:val="clear" w:color="auto" w:fill="FFFFFF"/>
        </w:rPr>
        <w:t xml:space="preserve">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</w:t>
      </w:r>
      <w:proofErr w:type="spellStart"/>
      <w:r w:rsidRPr="00D11B5A">
        <w:rPr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D11B5A">
        <w:rPr>
          <w:color w:val="000000"/>
          <w:sz w:val="28"/>
          <w:szCs w:val="28"/>
          <w:shd w:val="clear" w:color="auto" w:fill="FFFFFF"/>
        </w:rPr>
        <w:t xml:space="preserve"> его профессиональных умений и навыков.</w:t>
      </w:r>
    </w:p>
    <w:p w:rsidR="00B77074" w:rsidRPr="008712A4" w:rsidRDefault="009133AD" w:rsidP="00862189">
      <w:pPr>
        <w:shd w:val="clear" w:color="auto" w:fill="FFFFFF"/>
        <w:spacing w:line="276" w:lineRule="auto"/>
        <w:jc w:val="both"/>
        <w:textAlignment w:val="baseline"/>
        <w:outlineLvl w:val="3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1.8. Сроки проведения ГИА</w:t>
      </w:r>
      <w:r w:rsidR="001C6225">
        <w:rPr>
          <w:rStyle w:val="FontStyle32"/>
          <w:sz w:val="28"/>
          <w:szCs w:val="28"/>
        </w:rPr>
        <w:t xml:space="preserve"> в 2025-2026</w:t>
      </w:r>
      <w:r w:rsidRPr="00FA3D8D">
        <w:rPr>
          <w:rStyle w:val="FontStyle32"/>
          <w:sz w:val="28"/>
          <w:szCs w:val="28"/>
        </w:rPr>
        <w:t xml:space="preserve"> учебном году </w:t>
      </w:r>
      <w:r w:rsidR="001C6225">
        <w:rPr>
          <w:rStyle w:val="FontStyle32"/>
          <w:sz w:val="28"/>
          <w:szCs w:val="28"/>
        </w:rPr>
        <w:t>с 20.05.2026 по 30</w:t>
      </w:r>
      <w:r w:rsidR="000A1653">
        <w:rPr>
          <w:rStyle w:val="FontStyle32"/>
          <w:sz w:val="28"/>
          <w:szCs w:val="28"/>
        </w:rPr>
        <w:t>.06.2026</w:t>
      </w:r>
      <w:r w:rsidR="008712A4">
        <w:rPr>
          <w:rStyle w:val="FontStyle32"/>
          <w:sz w:val="28"/>
          <w:szCs w:val="28"/>
        </w:rPr>
        <w:t xml:space="preserve"> г. </w:t>
      </w:r>
    </w:p>
    <w:p w:rsidR="00B77074" w:rsidRPr="00803FBC" w:rsidRDefault="00B77074" w:rsidP="00862189">
      <w:pPr>
        <w:ind w:firstLine="567"/>
        <w:jc w:val="both"/>
        <w:rPr>
          <w:b/>
          <w:bCs/>
        </w:rPr>
      </w:pPr>
    </w:p>
    <w:p w:rsidR="005263AD" w:rsidRPr="009F5A80" w:rsidRDefault="0037481D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</w:rPr>
      </w:pPr>
      <w:r w:rsidRPr="009F5A80">
        <w:rPr>
          <w:b/>
          <w:bCs/>
        </w:rPr>
        <w:t>2. ПРОЦЕДУРА ПРОВЕДЕНИЯ ГИА</w:t>
      </w:r>
    </w:p>
    <w:p w:rsidR="00B54DE7" w:rsidRDefault="005A15CD" w:rsidP="00862189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5A15CD">
        <w:rPr>
          <w:b/>
          <w:color w:val="000000"/>
        </w:rPr>
        <w:t>2.1.</w:t>
      </w:r>
      <w:r w:rsidR="006772AB" w:rsidRPr="006772AB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6772AB" w:rsidRPr="00984823">
        <w:rPr>
          <w:b/>
          <w:sz w:val="28"/>
          <w:szCs w:val="28"/>
          <w:shd w:val="clear" w:color="auto" w:fill="FFFFFF"/>
        </w:rPr>
        <w:t xml:space="preserve">Порядок защиты дипломной работы/дипломного проекта            </w:t>
      </w:r>
    </w:p>
    <w:p w:rsidR="00B54DE7" w:rsidRDefault="006772AB" w:rsidP="00862189">
      <w:pPr>
        <w:ind w:firstLine="567"/>
        <w:jc w:val="both"/>
        <w:rPr>
          <w:sz w:val="28"/>
          <w:szCs w:val="28"/>
        </w:rPr>
      </w:pPr>
      <w:r w:rsidRPr="00984823">
        <w:rPr>
          <w:b/>
          <w:sz w:val="28"/>
          <w:szCs w:val="28"/>
          <w:shd w:val="clear" w:color="auto" w:fill="FFFFFF"/>
        </w:rPr>
        <w:t xml:space="preserve"> </w:t>
      </w:r>
      <w:r w:rsidR="00B54DE7" w:rsidRPr="00B54DE7">
        <w:rPr>
          <w:sz w:val="28"/>
          <w:szCs w:val="28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специаль</w:t>
      </w:r>
      <w:r w:rsidR="00682D02">
        <w:rPr>
          <w:sz w:val="28"/>
          <w:szCs w:val="28"/>
        </w:rPr>
        <w:t>ности 31</w:t>
      </w:r>
      <w:r w:rsidR="00CD6C77">
        <w:rPr>
          <w:sz w:val="28"/>
          <w:szCs w:val="28"/>
        </w:rPr>
        <w:t xml:space="preserve">.02.01 </w:t>
      </w:r>
      <w:r w:rsidR="00682D02">
        <w:rPr>
          <w:sz w:val="28"/>
          <w:szCs w:val="28"/>
        </w:rPr>
        <w:t xml:space="preserve">Лечебное </w:t>
      </w:r>
      <w:r w:rsidR="00CD6C77">
        <w:rPr>
          <w:sz w:val="28"/>
          <w:szCs w:val="28"/>
        </w:rPr>
        <w:t>дело. Приказ о допуске к ГИА утверж</w:t>
      </w:r>
      <w:r w:rsidR="000A1653">
        <w:rPr>
          <w:sz w:val="28"/>
          <w:szCs w:val="28"/>
        </w:rPr>
        <w:t>дается директором Колледжа до 20.05. 2026</w:t>
      </w:r>
      <w:r w:rsidR="00CD6C77">
        <w:rPr>
          <w:sz w:val="28"/>
          <w:szCs w:val="28"/>
        </w:rPr>
        <w:t xml:space="preserve"> года.</w:t>
      </w:r>
    </w:p>
    <w:p w:rsidR="005A15CD" w:rsidRPr="006772AB" w:rsidRDefault="008B4E3C" w:rsidP="00862189">
      <w:pPr>
        <w:ind w:firstLine="567"/>
        <w:jc w:val="both"/>
        <w:rPr>
          <w:color w:val="000000"/>
          <w:sz w:val="28"/>
          <w:szCs w:val="28"/>
        </w:rPr>
      </w:pPr>
      <w:r w:rsidRPr="006772AB">
        <w:rPr>
          <w:color w:val="000000"/>
          <w:sz w:val="28"/>
          <w:szCs w:val="28"/>
        </w:rPr>
        <w:t>Программа  ГИА предусматривает три этапа</w:t>
      </w:r>
      <w:r w:rsidR="005A15CD" w:rsidRPr="006772AB">
        <w:rPr>
          <w:color w:val="000000"/>
          <w:sz w:val="28"/>
          <w:szCs w:val="28"/>
        </w:rPr>
        <w:t xml:space="preserve"> процедуры:</w:t>
      </w:r>
    </w:p>
    <w:p w:rsidR="005A15CD" w:rsidRPr="006772AB" w:rsidRDefault="005A15CD" w:rsidP="00862189">
      <w:pPr>
        <w:numPr>
          <w:ilvl w:val="0"/>
          <w:numId w:val="4"/>
        </w:numPr>
        <w:tabs>
          <w:tab w:val="clear" w:pos="720"/>
          <w:tab w:val="num" w:pos="993"/>
        </w:tabs>
        <w:ind w:left="993" w:hanging="426"/>
        <w:rPr>
          <w:sz w:val="28"/>
          <w:szCs w:val="28"/>
        </w:rPr>
      </w:pPr>
      <w:r w:rsidRPr="006772AB">
        <w:rPr>
          <w:color w:val="000000"/>
          <w:sz w:val="28"/>
          <w:szCs w:val="28"/>
        </w:rPr>
        <w:t>1 этап</w:t>
      </w:r>
      <w:r w:rsidRPr="006772AB">
        <w:rPr>
          <w:b/>
          <w:color w:val="000000"/>
          <w:sz w:val="28"/>
          <w:szCs w:val="28"/>
        </w:rPr>
        <w:t xml:space="preserve"> </w:t>
      </w:r>
      <w:r w:rsidR="00F63276" w:rsidRPr="006772AB">
        <w:rPr>
          <w:b/>
          <w:color w:val="000000"/>
          <w:sz w:val="28"/>
          <w:szCs w:val="28"/>
        </w:rPr>
        <w:t>–</w:t>
      </w:r>
      <w:r w:rsidRPr="006772AB">
        <w:rPr>
          <w:b/>
          <w:color w:val="000000"/>
          <w:sz w:val="28"/>
          <w:szCs w:val="28"/>
        </w:rPr>
        <w:t xml:space="preserve"> </w:t>
      </w:r>
      <w:r w:rsidR="008B4E3C" w:rsidRPr="006772AB">
        <w:rPr>
          <w:sz w:val="28"/>
          <w:szCs w:val="28"/>
        </w:rPr>
        <w:t>организационный</w:t>
      </w:r>
      <w:r w:rsidRPr="006772AB">
        <w:rPr>
          <w:sz w:val="28"/>
          <w:szCs w:val="28"/>
        </w:rPr>
        <w:t>;</w:t>
      </w:r>
    </w:p>
    <w:p w:rsidR="005A15CD" w:rsidRPr="006772AB" w:rsidRDefault="005A15CD" w:rsidP="00862189">
      <w:pPr>
        <w:numPr>
          <w:ilvl w:val="0"/>
          <w:numId w:val="4"/>
        </w:numPr>
        <w:tabs>
          <w:tab w:val="clear" w:pos="720"/>
          <w:tab w:val="num" w:pos="993"/>
        </w:tabs>
        <w:ind w:left="993" w:hanging="426"/>
        <w:jc w:val="both"/>
        <w:rPr>
          <w:sz w:val="28"/>
          <w:szCs w:val="28"/>
        </w:rPr>
      </w:pPr>
      <w:r w:rsidRPr="006772AB">
        <w:rPr>
          <w:sz w:val="28"/>
          <w:szCs w:val="28"/>
        </w:rPr>
        <w:t xml:space="preserve">2 этап </w:t>
      </w:r>
      <w:r w:rsidR="00F63276" w:rsidRPr="006772AB">
        <w:rPr>
          <w:sz w:val="28"/>
          <w:szCs w:val="28"/>
        </w:rPr>
        <w:t>–</w:t>
      </w:r>
      <w:r w:rsidRPr="006772AB">
        <w:rPr>
          <w:sz w:val="28"/>
          <w:szCs w:val="28"/>
        </w:rPr>
        <w:t xml:space="preserve"> подготовка ВКР; </w:t>
      </w:r>
    </w:p>
    <w:p w:rsidR="00592B0F" w:rsidRPr="006772AB" w:rsidRDefault="005A15CD" w:rsidP="00862189">
      <w:pPr>
        <w:numPr>
          <w:ilvl w:val="0"/>
          <w:numId w:val="4"/>
        </w:numPr>
        <w:tabs>
          <w:tab w:val="clear" w:pos="720"/>
          <w:tab w:val="num" w:pos="993"/>
        </w:tabs>
        <w:ind w:left="993" w:hanging="426"/>
        <w:jc w:val="both"/>
        <w:rPr>
          <w:bCs/>
          <w:sz w:val="28"/>
          <w:szCs w:val="28"/>
        </w:rPr>
      </w:pPr>
      <w:r w:rsidRPr="006772AB">
        <w:rPr>
          <w:sz w:val="28"/>
          <w:szCs w:val="28"/>
        </w:rPr>
        <w:t xml:space="preserve">3 этап </w:t>
      </w:r>
      <w:r w:rsidR="00F63276" w:rsidRPr="006772AB">
        <w:rPr>
          <w:sz w:val="28"/>
          <w:szCs w:val="28"/>
        </w:rPr>
        <w:t>–</w:t>
      </w:r>
      <w:r w:rsidRPr="006772AB">
        <w:rPr>
          <w:sz w:val="28"/>
          <w:szCs w:val="28"/>
        </w:rPr>
        <w:t xml:space="preserve"> защита ВКР.</w:t>
      </w:r>
    </w:p>
    <w:p w:rsidR="00857BC1" w:rsidRPr="006772AB" w:rsidRDefault="006772AB" w:rsidP="00862189">
      <w:pPr>
        <w:jc w:val="both"/>
        <w:rPr>
          <w:bCs/>
          <w:sz w:val="28"/>
          <w:szCs w:val="28"/>
        </w:rPr>
      </w:pPr>
      <w:r w:rsidRPr="006772AB">
        <w:rPr>
          <w:sz w:val="28"/>
          <w:szCs w:val="28"/>
        </w:rPr>
        <w:t>Содержание этапов ГИА представлено в таблице 2</w:t>
      </w:r>
    </w:p>
    <w:p w:rsidR="00886468" w:rsidRPr="006772AB" w:rsidRDefault="006772AB" w:rsidP="00862189">
      <w:pPr>
        <w:ind w:firstLine="567"/>
        <w:jc w:val="right"/>
        <w:rPr>
          <w:b/>
          <w:bCs/>
          <w:sz w:val="28"/>
          <w:szCs w:val="28"/>
        </w:rPr>
      </w:pPr>
      <w:r w:rsidRPr="006772AB">
        <w:rPr>
          <w:bCs/>
          <w:sz w:val="28"/>
          <w:szCs w:val="28"/>
        </w:rPr>
        <w:t>Таблица 2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7"/>
        <w:gridCol w:w="2835"/>
        <w:gridCol w:w="5953"/>
      </w:tblGrid>
      <w:tr w:rsidR="005A15CD" w:rsidRPr="006772AB" w:rsidTr="00984823">
        <w:tc>
          <w:tcPr>
            <w:tcW w:w="857" w:type="dxa"/>
            <w:vAlign w:val="center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№ этапа</w:t>
            </w:r>
          </w:p>
        </w:tc>
        <w:tc>
          <w:tcPr>
            <w:tcW w:w="2835" w:type="dxa"/>
            <w:vAlign w:val="center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Название этапа</w:t>
            </w:r>
          </w:p>
        </w:tc>
        <w:tc>
          <w:tcPr>
            <w:tcW w:w="5953" w:type="dxa"/>
            <w:vAlign w:val="center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Содержание этапа</w:t>
            </w:r>
          </w:p>
        </w:tc>
      </w:tr>
      <w:tr w:rsidR="005A15CD" w:rsidRPr="006772AB" w:rsidTr="00984823">
        <w:tc>
          <w:tcPr>
            <w:tcW w:w="857" w:type="dxa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A15CD" w:rsidRPr="006772AB" w:rsidRDefault="005A15CD" w:rsidP="00862189">
            <w:pPr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 xml:space="preserve">Организационный </w:t>
            </w:r>
          </w:p>
        </w:tc>
        <w:tc>
          <w:tcPr>
            <w:tcW w:w="5953" w:type="dxa"/>
          </w:tcPr>
          <w:p w:rsidR="005A15CD" w:rsidRPr="006772AB" w:rsidRDefault="005A15CD" w:rsidP="0086218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uppressAutoHyphens/>
              <w:autoSpaceDE w:val="0"/>
              <w:ind w:left="317" w:hanging="284"/>
              <w:jc w:val="both"/>
              <w:rPr>
                <w:rFonts w:eastAsia="Times New Roman CYR"/>
                <w:color w:val="000000"/>
                <w:sz w:val="28"/>
                <w:szCs w:val="28"/>
              </w:rPr>
            </w:pP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определение тематики ВКР;</w:t>
            </w:r>
          </w:p>
          <w:p w:rsidR="005A15CD" w:rsidRPr="006772AB" w:rsidRDefault="005A15CD" w:rsidP="0086218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uppressAutoHyphens/>
              <w:autoSpaceDE w:val="0"/>
              <w:ind w:left="317" w:hanging="284"/>
              <w:jc w:val="both"/>
              <w:rPr>
                <w:rFonts w:eastAsia="Times New Roman CYR"/>
                <w:color w:val="000000"/>
                <w:sz w:val="28"/>
                <w:szCs w:val="28"/>
              </w:rPr>
            </w:pP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определение состава Г</w:t>
            </w:r>
            <w:r w:rsidR="00A17C1A" w:rsidRPr="006772AB">
              <w:rPr>
                <w:rFonts w:eastAsia="Times New Roman CYR"/>
                <w:color w:val="000000"/>
                <w:sz w:val="28"/>
                <w:szCs w:val="28"/>
              </w:rPr>
              <w:t>Э</w:t>
            </w: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К;</w:t>
            </w:r>
          </w:p>
          <w:p w:rsidR="005A15CD" w:rsidRPr="006772AB" w:rsidRDefault="005A15CD" w:rsidP="0086218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uppressAutoHyphens/>
              <w:autoSpaceDE w:val="0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закрепление тем ВКР, назначение руководителя и рецензента ВКР;</w:t>
            </w:r>
          </w:p>
          <w:p w:rsidR="005A15CD" w:rsidRPr="006772AB" w:rsidRDefault="005A15CD" w:rsidP="0086218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suppressAutoHyphens/>
              <w:autoSpaceDE w:val="0"/>
              <w:ind w:left="317" w:hanging="284"/>
              <w:jc w:val="both"/>
              <w:rPr>
                <w:bCs/>
                <w:sz w:val="28"/>
                <w:szCs w:val="28"/>
              </w:rPr>
            </w:pPr>
            <w:r w:rsidRPr="006772AB">
              <w:rPr>
                <w:rFonts w:eastAsia="Times New Roman CYR"/>
                <w:color w:val="000000"/>
                <w:sz w:val="28"/>
                <w:szCs w:val="28"/>
              </w:rPr>
              <w:t>допуск к ГИА.</w:t>
            </w:r>
          </w:p>
        </w:tc>
      </w:tr>
      <w:tr w:rsidR="005A15CD" w:rsidRPr="006772AB" w:rsidTr="00984823">
        <w:tc>
          <w:tcPr>
            <w:tcW w:w="857" w:type="dxa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A15CD" w:rsidRPr="006772AB" w:rsidRDefault="005A15CD" w:rsidP="00862189">
            <w:pPr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Подготовка ВКР</w:t>
            </w:r>
          </w:p>
        </w:tc>
        <w:tc>
          <w:tcPr>
            <w:tcW w:w="5953" w:type="dxa"/>
          </w:tcPr>
          <w:p w:rsidR="005A15CD" w:rsidRPr="006772AB" w:rsidRDefault="005A15CD" w:rsidP="00862189">
            <w:pPr>
              <w:pStyle w:val="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  <w:tab w:val="left" w:pos="406"/>
              </w:tabs>
              <w:suppressAutoHyphens/>
              <w:autoSpaceDE w:val="0"/>
              <w:ind w:left="317" w:hanging="284"/>
              <w:jc w:val="both"/>
              <w:rPr>
                <w:rFonts w:eastAsia="Times New Roman CYR"/>
                <w:sz w:val="28"/>
                <w:szCs w:val="28"/>
              </w:rPr>
            </w:pPr>
            <w:r w:rsidRPr="006772AB">
              <w:rPr>
                <w:rFonts w:eastAsia="Times New Roman CYR"/>
                <w:sz w:val="28"/>
                <w:szCs w:val="28"/>
              </w:rPr>
              <w:t>выполнение ВКР;</w:t>
            </w:r>
          </w:p>
          <w:p w:rsidR="005A15CD" w:rsidRPr="006772AB" w:rsidRDefault="005A15CD" w:rsidP="00862189">
            <w:pPr>
              <w:pStyle w:val="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  <w:tab w:val="left" w:pos="406"/>
              </w:tabs>
              <w:suppressAutoHyphens/>
              <w:autoSpaceDE w:val="0"/>
              <w:ind w:left="317" w:hanging="284"/>
              <w:jc w:val="both"/>
              <w:rPr>
                <w:rFonts w:eastAsia="Times New Roman CYR"/>
                <w:sz w:val="28"/>
                <w:szCs w:val="28"/>
              </w:rPr>
            </w:pPr>
            <w:r w:rsidRPr="006772AB">
              <w:rPr>
                <w:rFonts w:eastAsia="Times New Roman CYR"/>
                <w:sz w:val="28"/>
                <w:szCs w:val="28"/>
              </w:rPr>
              <w:t>написание отзыва руководителем</w:t>
            </w:r>
            <w:r w:rsidR="008B4E3C" w:rsidRPr="006772AB">
              <w:rPr>
                <w:rFonts w:eastAsia="Times New Roman CYR"/>
                <w:sz w:val="28"/>
                <w:szCs w:val="28"/>
              </w:rPr>
              <w:t xml:space="preserve"> ВКР</w:t>
            </w:r>
            <w:r w:rsidRPr="006772AB">
              <w:rPr>
                <w:rFonts w:eastAsia="Times New Roman CYR"/>
                <w:sz w:val="28"/>
                <w:szCs w:val="28"/>
              </w:rPr>
              <w:t>;</w:t>
            </w:r>
          </w:p>
          <w:p w:rsidR="005A15CD" w:rsidRPr="006772AB" w:rsidRDefault="005A15CD" w:rsidP="00862189">
            <w:pPr>
              <w:pStyle w:val="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  <w:tab w:val="left" w:pos="406"/>
              </w:tabs>
              <w:suppressAutoHyphens/>
              <w:autoSpaceDE w:val="0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6772AB">
              <w:rPr>
                <w:rFonts w:eastAsia="Times New Roman CYR"/>
                <w:sz w:val="28"/>
                <w:szCs w:val="28"/>
              </w:rPr>
              <w:t>рецензирование ВКР;</w:t>
            </w:r>
          </w:p>
          <w:p w:rsidR="005A15CD" w:rsidRPr="006772AB" w:rsidRDefault="005A15CD" w:rsidP="00862189">
            <w:pPr>
              <w:pStyle w:val="af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  <w:tab w:val="left" w:pos="406"/>
              </w:tabs>
              <w:suppressAutoHyphens/>
              <w:autoSpaceDE w:val="0"/>
              <w:ind w:left="317" w:hanging="284"/>
              <w:jc w:val="both"/>
              <w:rPr>
                <w:bCs/>
                <w:sz w:val="28"/>
                <w:szCs w:val="28"/>
              </w:rPr>
            </w:pPr>
            <w:r w:rsidRPr="006772AB">
              <w:rPr>
                <w:rFonts w:eastAsia="Times New Roman CYR"/>
                <w:sz w:val="28"/>
                <w:szCs w:val="28"/>
              </w:rPr>
              <w:t>допуск к защите ВКР.</w:t>
            </w:r>
          </w:p>
        </w:tc>
      </w:tr>
      <w:tr w:rsidR="005A15CD" w:rsidRPr="006772AB" w:rsidTr="00984823">
        <w:tc>
          <w:tcPr>
            <w:tcW w:w="857" w:type="dxa"/>
          </w:tcPr>
          <w:p w:rsidR="005A15CD" w:rsidRPr="006772AB" w:rsidRDefault="005A15CD" w:rsidP="00862189">
            <w:pPr>
              <w:jc w:val="center"/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A15CD" w:rsidRPr="006772AB" w:rsidRDefault="005A15CD" w:rsidP="00862189">
            <w:pPr>
              <w:rPr>
                <w:bCs/>
                <w:sz w:val="28"/>
                <w:szCs w:val="28"/>
              </w:rPr>
            </w:pPr>
            <w:r w:rsidRPr="006772AB">
              <w:rPr>
                <w:bCs/>
                <w:sz w:val="28"/>
                <w:szCs w:val="28"/>
              </w:rPr>
              <w:t>Защита ВКР</w:t>
            </w:r>
          </w:p>
        </w:tc>
        <w:tc>
          <w:tcPr>
            <w:tcW w:w="5953" w:type="dxa"/>
          </w:tcPr>
          <w:p w:rsidR="005A15CD" w:rsidRPr="006772AB" w:rsidRDefault="005A15CD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spacing w:val="-5"/>
                <w:sz w:val="28"/>
                <w:szCs w:val="28"/>
              </w:rPr>
            </w:pPr>
            <w:r w:rsidRPr="006772AB">
              <w:rPr>
                <w:spacing w:val="-5"/>
                <w:sz w:val="28"/>
                <w:szCs w:val="28"/>
              </w:rPr>
              <w:t>публичный доклад с применением компьютерной презентации;</w:t>
            </w:r>
          </w:p>
          <w:p w:rsidR="008B4E3C" w:rsidRPr="006772AB" w:rsidRDefault="008B4E3C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spacing w:val="-5"/>
                <w:sz w:val="28"/>
                <w:szCs w:val="28"/>
              </w:rPr>
            </w:pPr>
            <w:r w:rsidRPr="006772AB">
              <w:rPr>
                <w:sz w:val="28"/>
                <w:szCs w:val="28"/>
                <w:lang w:eastAsia="ko-KR"/>
              </w:rPr>
              <w:lastRenderedPageBreak/>
              <w:t>представление отзыва руководителя;</w:t>
            </w:r>
          </w:p>
          <w:p w:rsidR="005A15CD" w:rsidRPr="006772AB" w:rsidRDefault="005A15CD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sz w:val="28"/>
                <w:szCs w:val="28"/>
              </w:rPr>
            </w:pPr>
            <w:r w:rsidRPr="006772AB">
              <w:rPr>
                <w:sz w:val="28"/>
                <w:szCs w:val="28"/>
              </w:rPr>
              <w:t xml:space="preserve">ответы выпускника на вопросы членов </w:t>
            </w:r>
            <w:r w:rsidR="00C16863" w:rsidRPr="006772AB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  <w:r w:rsidRPr="006772AB">
              <w:rPr>
                <w:sz w:val="28"/>
                <w:szCs w:val="28"/>
              </w:rPr>
              <w:t>;</w:t>
            </w:r>
          </w:p>
          <w:p w:rsidR="005A15CD" w:rsidRPr="006772AB" w:rsidRDefault="005A15CD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6772AB">
              <w:rPr>
                <w:sz w:val="28"/>
                <w:szCs w:val="28"/>
              </w:rPr>
              <w:t xml:space="preserve">оценка ГИА членами </w:t>
            </w:r>
            <w:r w:rsidR="00C16863" w:rsidRPr="006772AB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  <w:r w:rsidRPr="006772AB">
              <w:rPr>
                <w:sz w:val="28"/>
                <w:szCs w:val="28"/>
              </w:rPr>
              <w:t xml:space="preserve">, решение </w:t>
            </w:r>
            <w:r w:rsidR="00C16863" w:rsidRPr="006772AB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  <w:r w:rsidRPr="006772AB">
              <w:rPr>
                <w:sz w:val="28"/>
                <w:szCs w:val="28"/>
              </w:rPr>
              <w:t xml:space="preserve"> о присвоении выпускнику квалификации и выдаче диплома СПО;</w:t>
            </w:r>
          </w:p>
          <w:p w:rsidR="005A15CD" w:rsidRPr="006772AB" w:rsidRDefault="005A15CD" w:rsidP="00862189">
            <w:pPr>
              <w:numPr>
                <w:ilvl w:val="0"/>
                <w:numId w:val="7"/>
              </w:numPr>
              <w:tabs>
                <w:tab w:val="left" w:pos="317"/>
              </w:tabs>
              <w:ind w:left="317" w:hanging="284"/>
              <w:jc w:val="both"/>
              <w:rPr>
                <w:bCs/>
                <w:sz w:val="28"/>
                <w:szCs w:val="28"/>
              </w:rPr>
            </w:pPr>
            <w:r w:rsidRPr="006772AB">
              <w:rPr>
                <w:sz w:val="28"/>
                <w:szCs w:val="28"/>
              </w:rPr>
              <w:t>оглашение</w:t>
            </w:r>
            <w:r w:rsidR="00DF1E38" w:rsidRPr="006772AB">
              <w:rPr>
                <w:sz w:val="28"/>
                <w:szCs w:val="28"/>
              </w:rPr>
              <w:t xml:space="preserve"> результатов защиты</w:t>
            </w:r>
            <w:r w:rsidR="008B4E3C" w:rsidRPr="006772AB">
              <w:rPr>
                <w:sz w:val="28"/>
                <w:szCs w:val="28"/>
              </w:rPr>
              <w:t xml:space="preserve"> ВКР</w:t>
            </w:r>
            <w:r w:rsidRPr="006772AB">
              <w:rPr>
                <w:sz w:val="28"/>
                <w:szCs w:val="28"/>
              </w:rPr>
              <w:t>.</w:t>
            </w:r>
          </w:p>
        </w:tc>
      </w:tr>
    </w:tbl>
    <w:p w:rsidR="00984823" w:rsidRDefault="00984823" w:rsidP="00862189">
      <w:pPr>
        <w:ind w:firstLine="567"/>
        <w:jc w:val="both"/>
      </w:pPr>
    </w:p>
    <w:p w:rsidR="008F4DD1" w:rsidRDefault="00B54DE7" w:rsidP="00862189">
      <w:pPr>
        <w:ind w:firstLine="567"/>
        <w:jc w:val="both"/>
      </w:pPr>
      <w:r w:rsidRPr="00B54DE7">
        <w:rPr>
          <w:sz w:val="28"/>
          <w:szCs w:val="28"/>
        </w:rPr>
        <w:t xml:space="preserve">По завершении </w:t>
      </w:r>
      <w:proofErr w:type="gramStart"/>
      <w:r w:rsidRPr="00B54DE7">
        <w:rPr>
          <w:sz w:val="28"/>
          <w:szCs w:val="28"/>
        </w:rPr>
        <w:t>обучающимся</w:t>
      </w:r>
      <w:proofErr w:type="gramEnd"/>
      <w:r w:rsidRPr="00B54DE7">
        <w:rPr>
          <w:sz w:val="28"/>
          <w:szCs w:val="28"/>
        </w:rPr>
        <w:t xml:space="preserve"> подготовки </w:t>
      </w:r>
      <w:r w:rsidR="00D11B5A">
        <w:rPr>
          <w:sz w:val="28"/>
          <w:szCs w:val="28"/>
          <w:shd w:val="clear" w:color="auto" w:fill="FFFFFF"/>
        </w:rPr>
        <w:t>ВКР</w:t>
      </w:r>
      <w:r w:rsidRPr="00B54DE7">
        <w:rPr>
          <w:sz w:val="28"/>
          <w:szCs w:val="28"/>
          <w:shd w:val="clear" w:color="auto" w:fill="FFFFFF"/>
        </w:rPr>
        <w:t xml:space="preserve">   </w:t>
      </w:r>
      <w:r w:rsidRPr="00B54DE7">
        <w:rPr>
          <w:sz w:val="28"/>
          <w:szCs w:val="28"/>
        </w:rPr>
        <w:t>руководитель проверяет качество работы, пишет отзыв,  подписывает ее.</w:t>
      </w:r>
      <w:r w:rsidR="008F4DD1" w:rsidRPr="008F4DD1">
        <w:t xml:space="preserve"> </w:t>
      </w:r>
    </w:p>
    <w:p w:rsidR="008F4DD1" w:rsidRDefault="008F4DD1" w:rsidP="00862189">
      <w:pPr>
        <w:ind w:firstLine="567"/>
        <w:jc w:val="both"/>
        <w:rPr>
          <w:sz w:val="28"/>
          <w:szCs w:val="28"/>
        </w:rPr>
      </w:pPr>
      <w:proofErr w:type="gramStart"/>
      <w:r w:rsidRPr="008F4DD1">
        <w:rPr>
          <w:sz w:val="28"/>
          <w:szCs w:val="28"/>
        </w:rPr>
        <w:t>Обучающийся</w:t>
      </w:r>
      <w:proofErr w:type="gramEnd"/>
      <w:r w:rsidRPr="008F4DD1">
        <w:rPr>
          <w:sz w:val="28"/>
          <w:szCs w:val="28"/>
        </w:rPr>
        <w:t xml:space="preserve"> работу с отзывом  передает заведующему отделением не позднее, чем за 5 дней до защиты. </w:t>
      </w:r>
    </w:p>
    <w:p w:rsidR="00C20C4F" w:rsidRPr="008F4DD1" w:rsidRDefault="008F4DD1" w:rsidP="00862189">
      <w:pPr>
        <w:ind w:firstLine="567"/>
        <w:jc w:val="both"/>
        <w:rPr>
          <w:sz w:val="28"/>
          <w:szCs w:val="28"/>
          <w:u w:val="single"/>
        </w:rPr>
      </w:pPr>
      <w:r w:rsidRPr="008F4DD1">
        <w:rPr>
          <w:sz w:val="28"/>
          <w:szCs w:val="28"/>
        </w:rPr>
        <w:t>Заведующий отделением подписывает ВКР и передает ее секретарю ГЭК не позднее, чем за три дня до защиты.</w:t>
      </w:r>
    </w:p>
    <w:p w:rsidR="00984823" w:rsidRPr="00984823" w:rsidRDefault="00C20C4F" w:rsidP="008621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Допуск</w:t>
      </w:r>
      <w:r w:rsidR="00984823" w:rsidRPr="00984823">
        <w:rPr>
          <w:sz w:val="28"/>
          <w:szCs w:val="28"/>
        </w:rPr>
        <w:t xml:space="preserve"> </w:t>
      </w:r>
      <w:r w:rsidR="00D11B5A">
        <w:rPr>
          <w:sz w:val="28"/>
          <w:szCs w:val="28"/>
          <w:shd w:val="clear" w:color="auto" w:fill="FFFFFF"/>
        </w:rPr>
        <w:t>ВКР</w:t>
      </w:r>
      <w:r w:rsidR="00984823" w:rsidRPr="00984823">
        <w:rPr>
          <w:b/>
          <w:sz w:val="28"/>
          <w:szCs w:val="28"/>
          <w:shd w:val="clear" w:color="auto" w:fill="FFFFFF"/>
        </w:rPr>
        <w:t xml:space="preserve">  </w:t>
      </w:r>
      <w:r w:rsidR="00984823" w:rsidRPr="00984823">
        <w:rPr>
          <w:sz w:val="28"/>
          <w:szCs w:val="28"/>
        </w:rPr>
        <w:t>к защите оформляется приказом директора Колледжа.</w:t>
      </w:r>
    </w:p>
    <w:p w:rsidR="00984823" w:rsidRDefault="00984823" w:rsidP="00862189">
      <w:pPr>
        <w:pStyle w:val="af0"/>
        <w:tabs>
          <w:tab w:val="left" w:pos="0"/>
        </w:tabs>
        <w:spacing w:after="0"/>
        <w:ind w:left="0" w:firstLine="567"/>
        <w:rPr>
          <w:b/>
          <w:sz w:val="28"/>
          <w:szCs w:val="28"/>
          <w:shd w:val="clear" w:color="auto" w:fill="FFFFFF"/>
        </w:rPr>
      </w:pPr>
      <w:r w:rsidRPr="00984823">
        <w:rPr>
          <w:b/>
          <w:sz w:val="28"/>
          <w:szCs w:val="28"/>
          <w:shd w:val="clear" w:color="auto" w:fill="FFFFFF"/>
        </w:rPr>
        <w:t>2.2. Сроки защиты дипломных работ/дипломных проектов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658"/>
      </w:tblGrid>
      <w:tr w:rsidR="00880EB6" w:rsidRPr="009133AD" w:rsidTr="00682D02">
        <w:tc>
          <w:tcPr>
            <w:tcW w:w="5211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Название этапа</w:t>
            </w:r>
          </w:p>
        </w:tc>
        <w:tc>
          <w:tcPr>
            <w:tcW w:w="1985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Объем времени</w:t>
            </w:r>
          </w:p>
        </w:tc>
        <w:tc>
          <w:tcPr>
            <w:tcW w:w="2658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Сроки</w:t>
            </w:r>
          </w:p>
        </w:tc>
      </w:tr>
      <w:tr w:rsidR="00880EB6" w:rsidRPr="009133AD" w:rsidTr="00682D02">
        <w:tc>
          <w:tcPr>
            <w:tcW w:w="5211" w:type="dxa"/>
          </w:tcPr>
          <w:p w:rsidR="00880EB6" w:rsidRPr="009133AD" w:rsidRDefault="00880EB6" w:rsidP="00862189">
            <w:pPr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 xml:space="preserve">Подготовка </w:t>
            </w:r>
            <w:r>
              <w:rPr>
                <w:bCs/>
                <w:sz w:val="28"/>
                <w:szCs w:val="28"/>
              </w:rPr>
              <w:t>дипломного проекта (работы)</w:t>
            </w:r>
          </w:p>
        </w:tc>
        <w:tc>
          <w:tcPr>
            <w:tcW w:w="1985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4 недели</w:t>
            </w:r>
          </w:p>
        </w:tc>
        <w:tc>
          <w:tcPr>
            <w:tcW w:w="2658" w:type="dxa"/>
          </w:tcPr>
          <w:p w:rsidR="00880EB6" w:rsidRPr="009133AD" w:rsidRDefault="000A1653" w:rsidP="008621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20 мая по 16</w:t>
            </w:r>
            <w:r w:rsidR="00880EB6" w:rsidRPr="009133AD">
              <w:rPr>
                <w:bCs/>
                <w:sz w:val="28"/>
                <w:szCs w:val="28"/>
              </w:rPr>
              <w:t xml:space="preserve"> июня</w:t>
            </w:r>
          </w:p>
        </w:tc>
      </w:tr>
      <w:tr w:rsidR="00880EB6" w:rsidRPr="009133AD" w:rsidTr="00682D02">
        <w:tc>
          <w:tcPr>
            <w:tcW w:w="5211" w:type="dxa"/>
          </w:tcPr>
          <w:p w:rsidR="00880EB6" w:rsidRPr="009133AD" w:rsidRDefault="00880EB6" w:rsidP="00862189">
            <w:pPr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 xml:space="preserve">Защита </w:t>
            </w:r>
            <w:r>
              <w:rPr>
                <w:bCs/>
                <w:sz w:val="28"/>
                <w:szCs w:val="28"/>
              </w:rPr>
              <w:t>дипломного проекта (работы)</w:t>
            </w:r>
          </w:p>
        </w:tc>
        <w:tc>
          <w:tcPr>
            <w:tcW w:w="1985" w:type="dxa"/>
          </w:tcPr>
          <w:p w:rsidR="00880EB6" w:rsidRPr="009133AD" w:rsidRDefault="00880EB6" w:rsidP="00862189">
            <w:pPr>
              <w:jc w:val="center"/>
              <w:rPr>
                <w:bCs/>
                <w:sz w:val="28"/>
                <w:szCs w:val="28"/>
              </w:rPr>
            </w:pPr>
            <w:r w:rsidRPr="009133AD">
              <w:rPr>
                <w:bCs/>
                <w:sz w:val="28"/>
                <w:szCs w:val="28"/>
              </w:rPr>
              <w:t>2 недели</w:t>
            </w:r>
          </w:p>
        </w:tc>
        <w:tc>
          <w:tcPr>
            <w:tcW w:w="2658" w:type="dxa"/>
          </w:tcPr>
          <w:p w:rsidR="00880EB6" w:rsidRPr="009133AD" w:rsidRDefault="000A1653" w:rsidP="008621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17</w:t>
            </w:r>
            <w:r w:rsidR="00880EB6" w:rsidRPr="009133AD">
              <w:rPr>
                <w:bCs/>
                <w:sz w:val="28"/>
                <w:szCs w:val="28"/>
              </w:rPr>
              <w:t xml:space="preserve"> июня по </w:t>
            </w:r>
            <w:r>
              <w:rPr>
                <w:bCs/>
                <w:sz w:val="28"/>
                <w:szCs w:val="28"/>
              </w:rPr>
              <w:t>30</w:t>
            </w:r>
            <w:r w:rsidR="00880EB6" w:rsidRPr="009133AD">
              <w:rPr>
                <w:bCs/>
                <w:sz w:val="28"/>
                <w:szCs w:val="28"/>
              </w:rPr>
              <w:t xml:space="preserve"> июня</w:t>
            </w:r>
          </w:p>
        </w:tc>
      </w:tr>
    </w:tbl>
    <w:p w:rsidR="00984823" w:rsidRDefault="00984823" w:rsidP="00862189">
      <w:pPr>
        <w:pStyle w:val="af0"/>
        <w:tabs>
          <w:tab w:val="left" w:pos="0"/>
        </w:tabs>
        <w:spacing w:after="0"/>
        <w:ind w:left="0" w:firstLine="567"/>
        <w:rPr>
          <w:b/>
          <w:sz w:val="28"/>
          <w:szCs w:val="28"/>
          <w:shd w:val="clear" w:color="auto" w:fill="FFFFFF"/>
        </w:rPr>
      </w:pPr>
    </w:p>
    <w:p w:rsidR="00984823" w:rsidRPr="00984823" w:rsidRDefault="00984823" w:rsidP="00862189">
      <w:pPr>
        <w:pStyle w:val="af0"/>
        <w:tabs>
          <w:tab w:val="left" w:pos="0"/>
        </w:tabs>
        <w:spacing w:after="0"/>
        <w:ind w:left="0" w:firstLine="567"/>
        <w:rPr>
          <w:rStyle w:val="FontStyle75"/>
          <w:b w:val="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2.3. Требования к темам 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984823">
        <w:rPr>
          <w:b/>
          <w:color w:val="444444"/>
          <w:sz w:val="28"/>
          <w:szCs w:val="28"/>
          <w:shd w:val="clear" w:color="auto" w:fill="FFFFFF"/>
        </w:rPr>
        <w:t>дипломных работ/проектов</w:t>
      </w:r>
    </w:p>
    <w:p w:rsidR="00984823" w:rsidRPr="008712A4" w:rsidRDefault="00984823" w:rsidP="008621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2A4">
        <w:rPr>
          <w:rFonts w:ascii="Times New Roman" w:hAnsi="Times New Roman" w:cs="Times New Roman"/>
          <w:sz w:val="28"/>
          <w:szCs w:val="28"/>
        </w:rPr>
        <w:t>Темы ВКР определяются Колледжем самостоятельно и должны отвечать современным требованиям развития здравоохранения и иметь практико-ориентированный характер.</w:t>
      </w:r>
    </w:p>
    <w:p w:rsidR="00984823" w:rsidRPr="008712A4" w:rsidRDefault="00984823" w:rsidP="00862189">
      <w:pPr>
        <w:pStyle w:val="af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8712A4">
        <w:rPr>
          <w:sz w:val="28"/>
          <w:szCs w:val="28"/>
        </w:rPr>
        <w:t>Обучающемуся</w:t>
      </w:r>
      <w:proofErr w:type="gramEnd"/>
      <w:r w:rsidRPr="008712A4">
        <w:rPr>
          <w:sz w:val="28"/>
          <w:szCs w:val="28"/>
        </w:rPr>
        <w:t xml:space="preserve"> предоставляется право выбора темы ВКР, в том числе предложения своей темы с необходимым обоснованием целесообразности ее разработки для практического применения в здравоохранении. При этом тема ВКР должна соответствовать содержанию одного или нескольких профессиональных модулей, входящих в ППССЗ.</w:t>
      </w:r>
    </w:p>
    <w:p w:rsidR="00984823" w:rsidRPr="008712A4" w:rsidRDefault="00984823" w:rsidP="00862189">
      <w:pPr>
        <w:pStyle w:val="af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t xml:space="preserve">Перечень тем разрабатывается преподавателями Колледжа, обсуждается на заседании цикловой методической комиссии профессионального цикла и утверждается </w:t>
      </w:r>
      <w:r w:rsidR="006229C3">
        <w:rPr>
          <w:sz w:val="28"/>
          <w:szCs w:val="28"/>
        </w:rPr>
        <w:t>заместителем директора по учебной работе</w:t>
      </w:r>
      <w:r w:rsidRPr="008712A4">
        <w:rPr>
          <w:sz w:val="28"/>
          <w:szCs w:val="28"/>
        </w:rPr>
        <w:t>.</w:t>
      </w:r>
      <w:bookmarkStart w:id="0" w:name="_GoBack"/>
      <w:bookmarkEnd w:id="0"/>
    </w:p>
    <w:p w:rsidR="00984823" w:rsidRPr="008712A4" w:rsidRDefault="00984823" w:rsidP="00862189">
      <w:pPr>
        <w:pStyle w:val="af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t>Перечень тем выпускных квалификационных работ, закрепление их за студентами, назначение руководителей ВКР осуществляются приказом директора Колледжа не позднее, чем за две недели до начала преддипломной практики.</w:t>
      </w:r>
    </w:p>
    <w:p w:rsidR="00984823" w:rsidRDefault="00984823" w:rsidP="00862189">
      <w:pPr>
        <w:pStyle w:val="af0"/>
        <w:tabs>
          <w:tab w:val="left" w:pos="0"/>
        </w:tabs>
        <w:spacing w:after="0"/>
        <w:ind w:left="0"/>
        <w:rPr>
          <w:rStyle w:val="FontStyle75"/>
          <w:sz w:val="24"/>
          <w:szCs w:val="24"/>
        </w:rPr>
      </w:pPr>
    </w:p>
    <w:p w:rsidR="00902458" w:rsidRPr="008712A4" w:rsidRDefault="008712A4" w:rsidP="00862189">
      <w:pPr>
        <w:pStyle w:val="af0"/>
        <w:tabs>
          <w:tab w:val="left" w:pos="0"/>
        </w:tabs>
        <w:spacing w:after="0"/>
        <w:ind w:left="0" w:firstLine="567"/>
        <w:rPr>
          <w:b/>
          <w:sz w:val="28"/>
          <w:szCs w:val="28"/>
          <w:shd w:val="clear" w:color="auto" w:fill="FFFFFF"/>
        </w:rPr>
      </w:pPr>
      <w:r>
        <w:rPr>
          <w:rStyle w:val="FontStyle75"/>
          <w:sz w:val="24"/>
          <w:szCs w:val="24"/>
        </w:rPr>
        <w:t>2.4</w:t>
      </w:r>
      <w:r w:rsidR="006772AB" w:rsidRPr="006772AB">
        <w:rPr>
          <w:rStyle w:val="FontStyle75"/>
          <w:sz w:val="24"/>
          <w:szCs w:val="24"/>
        </w:rPr>
        <w:t xml:space="preserve">. </w:t>
      </w:r>
      <w:r w:rsidR="005A15CD" w:rsidRPr="006772AB">
        <w:rPr>
          <w:rStyle w:val="FontStyle75"/>
          <w:sz w:val="24"/>
          <w:szCs w:val="24"/>
        </w:rPr>
        <w:t xml:space="preserve"> </w:t>
      </w:r>
      <w:r>
        <w:rPr>
          <w:b/>
          <w:sz w:val="28"/>
          <w:szCs w:val="28"/>
          <w:shd w:val="clear" w:color="auto" w:fill="FFFFFF"/>
        </w:rPr>
        <w:t>С</w:t>
      </w:r>
      <w:r w:rsidRPr="006772AB">
        <w:rPr>
          <w:b/>
          <w:sz w:val="28"/>
          <w:szCs w:val="28"/>
          <w:shd w:val="clear" w:color="auto" w:fill="FFFFFF"/>
        </w:rPr>
        <w:t>остав и порядок работы государственной экзаменационной комиссии</w:t>
      </w:r>
    </w:p>
    <w:p w:rsidR="00902458" w:rsidRPr="008712A4" w:rsidRDefault="00902458" w:rsidP="00862189">
      <w:pPr>
        <w:pStyle w:val="af0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t xml:space="preserve">Для проведения ГИА </w:t>
      </w:r>
      <w:r w:rsidR="007F6D51" w:rsidRPr="008712A4">
        <w:rPr>
          <w:sz w:val="28"/>
          <w:szCs w:val="28"/>
        </w:rPr>
        <w:t xml:space="preserve">приказом </w:t>
      </w:r>
      <w:r w:rsidR="00857BC1" w:rsidRPr="008712A4">
        <w:rPr>
          <w:sz w:val="28"/>
          <w:szCs w:val="28"/>
        </w:rPr>
        <w:t>директора К</w:t>
      </w:r>
      <w:r w:rsidR="007F6D51" w:rsidRPr="008712A4">
        <w:rPr>
          <w:sz w:val="28"/>
          <w:szCs w:val="28"/>
        </w:rPr>
        <w:t>олледжа создае</w:t>
      </w:r>
      <w:r w:rsidR="00EC0012" w:rsidRPr="008712A4">
        <w:rPr>
          <w:sz w:val="28"/>
          <w:szCs w:val="28"/>
        </w:rPr>
        <w:t>тся г</w:t>
      </w:r>
      <w:r w:rsidRPr="008712A4">
        <w:rPr>
          <w:sz w:val="28"/>
          <w:szCs w:val="28"/>
        </w:rPr>
        <w:t xml:space="preserve">осударственная экзаменационная комиссия (далее </w:t>
      </w:r>
      <w:r w:rsidR="00A17C1A" w:rsidRPr="008712A4">
        <w:rPr>
          <w:sz w:val="28"/>
          <w:szCs w:val="28"/>
        </w:rPr>
        <w:t>–</w:t>
      </w:r>
      <w:r w:rsidRPr="008712A4">
        <w:rPr>
          <w:sz w:val="28"/>
          <w:szCs w:val="28"/>
        </w:rPr>
        <w:t xml:space="preserve"> </w:t>
      </w:r>
      <w:r w:rsidR="00D0299E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D0299E" w:rsidRPr="008712A4">
        <w:rPr>
          <w:rFonts w:eastAsia="Times New Roman CYR"/>
          <w:color w:val="000000"/>
          <w:sz w:val="28"/>
          <w:szCs w:val="28"/>
        </w:rPr>
        <w:t>К</w:t>
      </w:r>
      <w:r w:rsidRPr="008712A4">
        <w:rPr>
          <w:sz w:val="28"/>
          <w:szCs w:val="28"/>
        </w:rPr>
        <w:t>).</w:t>
      </w:r>
    </w:p>
    <w:p w:rsidR="00902458" w:rsidRPr="008712A4" w:rsidRDefault="00902458" w:rsidP="0086218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t>ГЭК формируется из представителей работодателей по профилю подготовки выпускников</w:t>
      </w:r>
      <w:r w:rsidR="007F6D51" w:rsidRPr="008712A4">
        <w:rPr>
          <w:sz w:val="28"/>
          <w:szCs w:val="28"/>
        </w:rPr>
        <w:t xml:space="preserve"> и</w:t>
      </w:r>
      <w:r w:rsidRPr="008712A4">
        <w:rPr>
          <w:sz w:val="28"/>
          <w:szCs w:val="28"/>
        </w:rPr>
        <w:t xml:space="preserve"> преподавателей </w:t>
      </w:r>
      <w:r w:rsidR="00857BC1" w:rsidRPr="008712A4">
        <w:rPr>
          <w:sz w:val="28"/>
          <w:szCs w:val="28"/>
        </w:rPr>
        <w:t>К</w:t>
      </w:r>
      <w:r w:rsidRPr="008712A4">
        <w:rPr>
          <w:sz w:val="28"/>
          <w:szCs w:val="28"/>
        </w:rPr>
        <w:t>олледжа.</w:t>
      </w:r>
    </w:p>
    <w:p w:rsidR="00902458" w:rsidRPr="008712A4" w:rsidRDefault="00902458" w:rsidP="00862189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8712A4">
        <w:rPr>
          <w:sz w:val="28"/>
          <w:szCs w:val="28"/>
        </w:rPr>
        <w:lastRenderedPageBreak/>
        <w:t xml:space="preserve">Состав </w:t>
      </w:r>
      <w:r w:rsidR="00D0299E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D0299E" w:rsidRPr="008712A4">
        <w:rPr>
          <w:rFonts w:eastAsia="Times New Roman CYR"/>
          <w:color w:val="000000"/>
          <w:sz w:val="28"/>
          <w:szCs w:val="28"/>
        </w:rPr>
        <w:t>К</w:t>
      </w:r>
      <w:r w:rsidRPr="008712A4">
        <w:rPr>
          <w:sz w:val="28"/>
          <w:szCs w:val="28"/>
        </w:rPr>
        <w:t>:</w:t>
      </w:r>
    </w:p>
    <w:p w:rsidR="00902458" w:rsidRPr="008712A4" w:rsidRDefault="004E5565" w:rsidP="00862189">
      <w:pPr>
        <w:pStyle w:val="af0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</w:rPr>
      </w:pPr>
      <w:r w:rsidRPr="008712A4">
        <w:rPr>
          <w:sz w:val="28"/>
          <w:szCs w:val="28"/>
        </w:rPr>
        <w:t>П</w:t>
      </w:r>
      <w:r w:rsidR="00902458" w:rsidRPr="008712A4">
        <w:rPr>
          <w:sz w:val="28"/>
          <w:szCs w:val="28"/>
        </w:rPr>
        <w:t xml:space="preserve">редседатель </w:t>
      </w:r>
      <w:r w:rsidR="00D0299E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D0299E" w:rsidRPr="008712A4">
        <w:rPr>
          <w:rFonts w:eastAsia="Times New Roman CYR"/>
          <w:color w:val="000000"/>
          <w:sz w:val="28"/>
          <w:szCs w:val="28"/>
        </w:rPr>
        <w:t>К</w:t>
      </w:r>
      <w:r w:rsidR="002E4D25" w:rsidRPr="008712A4">
        <w:rPr>
          <w:sz w:val="28"/>
          <w:szCs w:val="28"/>
        </w:rPr>
        <w:t>, назначаемый распоряжением м</w:t>
      </w:r>
      <w:r w:rsidR="00902458" w:rsidRPr="008712A4">
        <w:rPr>
          <w:sz w:val="28"/>
          <w:szCs w:val="28"/>
        </w:rPr>
        <w:t>инистерства здравоохранения Иркутской области;</w:t>
      </w:r>
    </w:p>
    <w:p w:rsidR="00902458" w:rsidRPr="008712A4" w:rsidRDefault="004E5565" w:rsidP="00862189">
      <w:pPr>
        <w:pStyle w:val="af0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</w:rPr>
      </w:pPr>
      <w:r w:rsidRPr="008712A4">
        <w:rPr>
          <w:sz w:val="28"/>
          <w:szCs w:val="28"/>
        </w:rPr>
        <w:t>З</w:t>
      </w:r>
      <w:r w:rsidR="00902458" w:rsidRPr="008712A4">
        <w:rPr>
          <w:sz w:val="28"/>
          <w:szCs w:val="28"/>
        </w:rPr>
        <w:t xml:space="preserve">аместитель председателя </w:t>
      </w:r>
      <w:r w:rsidR="00D0299E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D0299E" w:rsidRPr="008712A4">
        <w:rPr>
          <w:rFonts w:eastAsia="Times New Roman CYR"/>
          <w:color w:val="000000"/>
          <w:sz w:val="28"/>
          <w:szCs w:val="28"/>
        </w:rPr>
        <w:t>К</w:t>
      </w:r>
      <w:r w:rsidR="00EC0012" w:rsidRPr="008712A4">
        <w:rPr>
          <w:sz w:val="28"/>
          <w:szCs w:val="28"/>
        </w:rPr>
        <w:t xml:space="preserve"> (директор К</w:t>
      </w:r>
      <w:r w:rsidR="00902458" w:rsidRPr="008712A4">
        <w:rPr>
          <w:sz w:val="28"/>
          <w:szCs w:val="28"/>
        </w:rPr>
        <w:t>олледжа</w:t>
      </w:r>
      <w:r w:rsidR="00DF1E38" w:rsidRPr="008712A4">
        <w:rPr>
          <w:sz w:val="28"/>
          <w:szCs w:val="28"/>
        </w:rPr>
        <w:t>, его заместители и/или преподаватели высшей квалификационной категории</w:t>
      </w:r>
      <w:r w:rsidR="00902458" w:rsidRPr="008712A4">
        <w:rPr>
          <w:sz w:val="28"/>
          <w:szCs w:val="28"/>
        </w:rPr>
        <w:t>);</w:t>
      </w:r>
    </w:p>
    <w:p w:rsidR="00902458" w:rsidRPr="008712A4" w:rsidRDefault="004E5565" w:rsidP="00862189">
      <w:pPr>
        <w:pStyle w:val="af0"/>
        <w:numPr>
          <w:ilvl w:val="0"/>
          <w:numId w:val="8"/>
        </w:numPr>
        <w:spacing w:after="0"/>
        <w:jc w:val="both"/>
        <w:rPr>
          <w:bCs/>
          <w:sz w:val="28"/>
          <w:szCs w:val="28"/>
        </w:rPr>
      </w:pPr>
      <w:r w:rsidRPr="008712A4">
        <w:rPr>
          <w:bCs/>
          <w:sz w:val="28"/>
          <w:szCs w:val="28"/>
        </w:rPr>
        <w:t>Ч</w:t>
      </w:r>
      <w:r w:rsidR="00902458" w:rsidRPr="008712A4">
        <w:rPr>
          <w:bCs/>
          <w:sz w:val="28"/>
          <w:szCs w:val="28"/>
        </w:rPr>
        <w:t xml:space="preserve">лены </w:t>
      </w:r>
      <w:r w:rsidR="00584DCD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584DCD" w:rsidRPr="008712A4">
        <w:rPr>
          <w:rFonts w:eastAsia="Times New Roman CYR"/>
          <w:color w:val="000000"/>
          <w:sz w:val="28"/>
          <w:szCs w:val="28"/>
        </w:rPr>
        <w:t>К</w:t>
      </w:r>
      <w:r w:rsidR="00902458" w:rsidRPr="008712A4">
        <w:rPr>
          <w:bCs/>
          <w:sz w:val="28"/>
          <w:szCs w:val="28"/>
        </w:rPr>
        <w:t xml:space="preserve"> – </w:t>
      </w:r>
      <w:r w:rsidR="003C74BF" w:rsidRPr="008712A4">
        <w:rPr>
          <w:bCs/>
          <w:sz w:val="28"/>
          <w:szCs w:val="28"/>
        </w:rPr>
        <w:t>2-3</w:t>
      </w:r>
      <w:r w:rsidR="00902458" w:rsidRPr="008712A4">
        <w:rPr>
          <w:bCs/>
          <w:sz w:val="28"/>
          <w:szCs w:val="28"/>
        </w:rPr>
        <w:t xml:space="preserve"> (преподаватели </w:t>
      </w:r>
      <w:r w:rsidR="00EC0012" w:rsidRPr="008712A4">
        <w:rPr>
          <w:bCs/>
          <w:sz w:val="28"/>
          <w:szCs w:val="28"/>
        </w:rPr>
        <w:t>К</w:t>
      </w:r>
      <w:r w:rsidR="00902458" w:rsidRPr="008712A4">
        <w:rPr>
          <w:bCs/>
          <w:sz w:val="28"/>
          <w:szCs w:val="28"/>
        </w:rPr>
        <w:t>олледжа и</w:t>
      </w:r>
      <w:r w:rsidR="00A17C1A" w:rsidRPr="008712A4">
        <w:rPr>
          <w:bCs/>
          <w:sz w:val="28"/>
          <w:szCs w:val="28"/>
        </w:rPr>
        <w:t>/или</w:t>
      </w:r>
      <w:r w:rsidR="003C74BF" w:rsidRPr="008712A4">
        <w:rPr>
          <w:bCs/>
          <w:sz w:val="28"/>
          <w:szCs w:val="28"/>
        </w:rPr>
        <w:t xml:space="preserve"> представители работодателя</w:t>
      </w:r>
      <w:r w:rsidR="00902458" w:rsidRPr="008712A4">
        <w:rPr>
          <w:bCs/>
          <w:sz w:val="28"/>
          <w:szCs w:val="28"/>
        </w:rPr>
        <w:t>);</w:t>
      </w:r>
    </w:p>
    <w:p w:rsidR="00902458" w:rsidRPr="008712A4" w:rsidRDefault="00902458" w:rsidP="00862189">
      <w:pPr>
        <w:pStyle w:val="af0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712A4">
        <w:rPr>
          <w:bCs/>
          <w:sz w:val="28"/>
          <w:szCs w:val="28"/>
        </w:rPr>
        <w:t xml:space="preserve">Секретарь </w:t>
      </w:r>
      <w:r w:rsidR="00584DCD" w:rsidRPr="008712A4">
        <w:rPr>
          <w:rFonts w:eastAsia="Times New Roman CYR"/>
          <w:color w:val="000000"/>
          <w:sz w:val="28"/>
          <w:szCs w:val="28"/>
        </w:rPr>
        <w:t>Г</w:t>
      </w:r>
      <w:r w:rsidR="00A17C1A" w:rsidRPr="008712A4">
        <w:rPr>
          <w:rFonts w:eastAsia="Times New Roman CYR"/>
          <w:color w:val="000000"/>
          <w:sz w:val="28"/>
          <w:szCs w:val="28"/>
        </w:rPr>
        <w:t>Э</w:t>
      </w:r>
      <w:r w:rsidR="00584DCD" w:rsidRPr="008712A4">
        <w:rPr>
          <w:rFonts w:eastAsia="Times New Roman CYR"/>
          <w:color w:val="000000"/>
          <w:sz w:val="28"/>
          <w:szCs w:val="28"/>
        </w:rPr>
        <w:t>К</w:t>
      </w:r>
      <w:r w:rsidRPr="008712A4">
        <w:rPr>
          <w:bCs/>
          <w:sz w:val="28"/>
          <w:szCs w:val="28"/>
        </w:rPr>
        <w:t xml:space="preserve"> (из числа преподавателей</w:t>
      </w:r>
      <w:r w:rsidR="004E5565" w:rsidRPr="008712A4">
        <w:rPr>
          <w:bCs/>
          <w:sz w:val="28"/>
          <w:szCs w:val="28"/>
        </w:rPr>
        <w:t xml:space="preserve"> </w:t>
      </w:r>
      <w:r w:rsidR="00EC0012" w:rsidRPr="008712A4">
        <w:rPr>
          <w:bCs/>
          <w:sz w:val="28"/>
          <w:szCs w:val="28"/>
        </w:rPr>
        <w:t>К</w:t>
      </w:r>
      <w:r w:rsidRPr="008712A4">
        <w:rPr>
          <w:bCs/>
          <w:sz w:val="28"/>
          <w:szCs w:val="28"/>
        </w:rPr>
        <w:t>олледжа или учебно-вспомогательного персонала).</w:t>
      </w:r>
    </w:p>
    <w:p w:rsidR="00782901" w:rsidRPr="009F5A80" w:rsidRDefault="00782901" w:rsidP="00862189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82901" w:rsidRPr="00782901" w:rsidRDefault="00782901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sz w:val="28"/>
          <w:szCs w:val="28"/>
        </w:rPr>
      </w:pPr>
      <w:r w:rsidRPr="009F5A80">
        <w:rPr>
          <w:b/>
          <w:bCs/>
          <w:sz w:val="28"/>
          <w:szCs w:val="28"/>
        </w:rPr>
        <w:t xml:space="preserve">3. </w:t>
      </w:r>
      <w:r w:rsidRPr="009F5A80">
        <w:rPr>
          <w:b/>
          <w:bCs/>
        </w:rPr>
        <w:t>ТРЕБОВАНИЯ К ВЫПУСКНЫМ КВАЛИФИКАЦИОННЫМ РАБОТАМ И МЕТОДИКА ИХ ОЦЕНИВАНИЯ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b/>
          <w:bCs/>
          <w:color w:val="FF0000"/>
          <w:sz w:val="28"/>
          <w:szCs w:val="28"/>
        </w:rPr>
      </w:pPr>
      <w:r w:rsidRPr="00CD6C77">
        <w:rPr>
          <w:color w:val="000000"/>
          <w:spacing w:val="-5"/>
          <w:sz w:val="28"/>
          <w:szCs w:val="28"/>
        </w:rPr>
        <w:t xml:space="preserve">Защита </w:t>
      </w:r>
      <w:r w:rsidRPr="00CD6C77">
        <w:rPr>
          <w:sz w:val="28"/>
          <w:szCs w:val="28"/>
          <w:shd w:val="clear" w:color="auto" w:fill="FFFFFF"/>
        </w:rPr>
        <w:t xml:space="preserve">ВКР   </w:t>
      </w:r>
      <w:r w:rsidRPr="00CD6C77">
        <w:rPr>
          <w:color w:val="000000"/>
          <w:spacing w:val="-5"/>
          <w:sz w:val="28"/>
          <w:szCs w:val="28"/>
        </w:rPr>
        <w:t xml:space="preserve">выпускником проводится на открытом заседании </w:t>
      </w:r>
      <w:r w:rsidRPr="00CD6C77">
        <w:rPr>
          <w:rFonts w:eastAsia="Times New Roman CYR"/>
          <w:color w:val="000000"/>
          <w:sz w:val="28"/>
          <w:szCs w:val="28"/>
        </w:rPr>
        <w:t>ГЭК</w:t>
      </w:r>
      <w:r w:rsidRPr="00CD6C77">
        <w:rPr>
          <w:color w:val="000000"/>
          <w:spacing w:val="-5"/>
          <w:sz w:val="28"/>
          <w:szCs w:val="28"/>
        </w:rPr>
        <w:t xml:space="preserve"> в форме публичного доклада с применением компьютерной презентации.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ko-KR"/>
        </w:rPr>
      </w:pPr>
      <w:r w:rsidRPr="00CD6C77">
        <w:rPr>
          <w:sz w:val="28"/>
          <w:szCs w:val="28"/>
          <w:lang w:eastAsia="ko-KR"/>
        </w:rPr>
        <w:t xml:space="preserve">Представление </w:t>
      </w:r>
      <w:r w:rsidRPr="00CD6C77">
        <w:rPr>
          <w:sz w:val="28"/>
          <w:szCs w:val="28"/>
          <w:shd w:val="clear" w:color="auto" w:fill="FFFFFF"/>
        </w:rPr>
        <w:t xml:space="preserve">ВКР   </w:t>
      </w:r>
      <w:r w:rsidRPr="00CD6C77">
        <w:rPr>
          <w:sz w:val="28"/>
          <w:szCs w:val="28"/>
          <w:lang w:eastAsia="ko-KR"/>
        </w:rPr>
        <w:t xml:space="preserve">студента осуществляется секретарем </w:t>
      </w:r>
      <w:r w:rsidRPr="00CD6C77">
        <w:rPr>
          <w:rFonts w:eastAsia="Times New Roman CYR"/>
          <w:color w:val="000000"/>
          <w:sz w:val="28"/>
          <w:szCs w:val="28"/>
        </w:rPr>
        <w:t xml:space="preserve">ГЭК </w:t>
      </w:r>
      <w:r w:rsidRPr="00CD6C77">
        <w:rPr>
          <w:sz w:val="28"/>
          <w:szCs w:val="28"/>
          <w:lang w:eastAsia="ko-KR"/>
        </w:rPr>
        <w:t>(Ф.И.О. студента, специальность, тема ВКР, руководитель, отзыв руководителя).</w:t>
      </w:r>
    </w:p>
    <w:p w:rsidR="00CD6C77" w:rsidRPr="00CD6C77" w:rsidRDefault="00CD6C77" w:rsidP="00862189">
      <w:pPr>
        <w:ind w:firstLine="567"/>
        <w:jc w:val="both"/>
        <w:rPr>
          <w:sz w:val="28"/>
          <w:szCs w:val="28"/>
          <w:lang w:eastAsia="ko-KR"/>
        </w:rPr>
      </w:pPr>
      <w:r w:rsidRPr="00CD6C77">
        <w:rPr>
          <w:sz w:val="28"/>
          <w:szCs w:val="28"/>
          <w:lang w:eastAsia="ko-KR"/>
        </w:rPr>
        <w:t>Продолжительность защиты ВКР на одного студента не более одного академического часа.</w:t>
      </w:r>
    </w:p>
    <w:tbl>
      <w:tblPr>
        <w:tblStyle w:val="4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3509"/>
      </w:tblGrid>
      <w:tr w:rsidR="00CD6C77" w:rsidRPr="00CD6C77" w:rsidTr="00682D02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Этапы защиты ВКР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Примерный норматив времени</w:t>
            </w:r>
          </w:p>
        </w:tc>
      </w:tr>
      <w:tr w:rsidR="00CD6C77" w:rsidRPr="00CD6C77" w:rsidTr="00682D02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 xml:space="preserve">Представление студента секретарем </w:t>
            </w:r>
            <w:r w:rsidRPr="00CD6C77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5 мин.</w:t>
            </w:r>
          </w:p>
        </w:tc>
      </w:tr>
      <w:tr w:rsidR="00CD6C77" w:rsidRPr="00CD6C77" w:rsidTr="00682D02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Публичный доклад выпускника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7 -10 мин.</w:t>
            </w:r>
          </w:p>
        </w:tc>
      </w:tr>
      <w:tr w:rsidR="00CD6C77" w:rsidRPr="00CD6C77" w:rsidTr="00682D02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 xml:space="preserve">Представление секретарем </w:t>
            </w:r>
            <w:r w:rsidRPr="00CD6C77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  <w:r w:rsidRPr="00CD6C77">
              <w:rPr>
                <w:sz w:val="28"/>
                <w:szCs w:val="28"/>
              </w:rPr>
              <w:t xml:space="preserve"> отзыва руководителя и рецензента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5-10 мин.</w:t>
            </w:r>
          </w:p>
        </w:tc>
      </w:tr>
      <w:tr w:rsidR="00CD6C77" w:rsidRPr="00CD6C77" w:rsidTr="00682D02">
        <w:tc>
          <w:tcPr>
            <w:tcW w:w="7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 xml:space="preserve">Ответы на вопросы членов </w:t>
            </w:r>
            <w:r w:rsidRPr="00CD6C77">
              <w:rPr>
                <w:rFonts w:eastAsia="Times New Roman CYR"/>
                <w:color w:val="000000"/>
                <w:sz w:val="28"/>
                <w:szCs w:val="28"/>
              </w:rPr>
              <w:t>ГЭК</w:t>
            </w:r>
          </w:p>
        </w:tc>
        <w:tc>
          <w:tcPr>
            <w:tcW w:w="3509" w:type="dxa"/>
          </w:tcPr>
          <w:p w:rsidR="00CD6C77" w:rsidRPr="00CD6C77" w:rsidRDefault="00CD6C77" w:rsidP="0086218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D6C77">
              <w:rPr>
                <w:sz w:val="28"/>
                <w:szCs w:val="28"/>
              </w:rPr>
              <w:t>15-20 мин.</w:t>
            </w:r>
          </w:p>
        </w:tc>
      </w:tr>
    </w:tbl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6C77">
        <w:rPr>
          <w:bCs/>
          <w:sz w:val="28"/>
          <w:szCs w:val="28"/>
        </w:rPr>
        <w:t>П</w:t>
      </w:r>
      <w:r w:rsidRPr="00CD6C77">
        <w:rPr>
          <w:spacing w:val="-5"/>
          <w:sz w:val="28"/>
          <w:szCs w:val="28"/>
        </w:rPr>
        <w:t xml:space="preserve">убличный доклад </w:t>
      </w:r>
      <w:r w:rsidRPr="00CD6C77">
        <w:rPr>
          <w:sz w:val="28"/>
          <w:szCs w:val="28"/>
        </w:rPr>
        <w:t>выпускника строится на основе подготовленного плана выступления и компьютерной презентации.</w:t>
      </w:r>
    </w:p>
    <w:p w:rsidR="00CD6C77" w:rsidRDefault="00CD6C77" w:rsidP="00862189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Результаты защиты ВКР подводятся на закрытом заседании</w:t>
      </w:r>
      <w:r>
        <w:rPr>
          <w:rFonts w:eastAsia="Times New Roman CYR"/>
          <w:color w:val="000000"/>
          <w:sz w:val="28"/>
          <w:szCs w:val="28"/>
        </w:rPr>
        <w:t xml:space="preserve"> ГЭК</w:t>
      </w:r>
      <w:r>
        <w:rPr>
          <w:sz w:val="28"/>
          <w:szCs w:val="28"/>
        </w:rPr>
        <w:t>.</w:t>
      </w:r>
    </w:p>
    <w:p w:rsidR="00CD6C77" w:rsidRDefault="00CD6C77" w:rsidP="00862189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CD6C77">
        <w:rPr>
          <w:sz w:val="28"/>
          <w:szCs w:val="28"/>
          <w:lang w:eastAsia="ko-KR"/>
        </w:rPr>
        <w:t xml:space="preserve">Члены </w:t>
      </w:r>
      <w:r w:rsidRPr="00CD6C77">
        <w:rPr>
          <w:rFonts w:eastAsia="Times New Roman CYR"/>
          <w:color w:val="000000"/>
          <w:sz w:val="28"/>
          <w:szCs w:val="28"/>
        </w:rPr>
        <w:t>ГЭК</w:t>
      </w:r>
      <w:r w:rsidRPr="00CD6C77">
        <w:rPr>
          <w:sz w:val="28"/>
          <w:szCs w:val="28"/>
        </w:rPr>
        <w:t xml:space="preserve"> задают выпускнику вопросы, связанные с темой ВКР.    </w:t>
      </w:r>
    </w:p>
    <w:p w:rsid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Результатов ГИА определяется оценкой качества защиты ВКР по следующим критериям:</w:t>
      </w:r>
    </w:p>
    <w:p w:rsidR="00CD6C77" w:rsidRDefault="00CD6C77" w:rsidP="00862189">
      <w:pPr>
        <w:ind w:left="-426"/>
        <w:jc w:val="center"/>
        <w:rPr>
          <w:b/>
        </w:rPr>
      </w:pPr>
      <w:r>
        <w:rPr>
          <w:b/>
        </w:rPr>
        <w:t>Оценка защиты ВКР</w:t>
      </w:r>
    </w:p>
    <w:p w:rsidR="00CD6C77" w:rsidRDefault="00CD6C77" w:rsidP="00862189">
      <w:pPr>
        <w:ind w:left="-426"/>
        <w:jc w:val="center"/>
        <w:rPr>
          <w:b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94"/>
        <w:gridCol w:w="4154"/>
        <w:gridCol w:w="1724"/>
        <w:gridCol w:w="1691"/>
        <w:gridCol w:w="1691"/>
      </w:tblGrid>
      <w:tr w:rsidR="00CD6C77" w:rsidTr="00CD6C77">
        <w:trPr>
          <w:trHeight w:val="33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CD6C77" w:rsidTr="00CD6C7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C77" w:rsidRDefault="00CD6C77" w:rsidP="00862189">
            <w:pPr>
              <w:rPr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(критерий отсутствует)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(критерий не в полном объеме)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(критерий в полном объеме)</w:t>
            </w: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Содержательность и логичность доклада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Целесообразность применения наглядности, раздаточного материала и других средств, качество их оформления.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Компетентность в области </w:t>
            </w:r>
            <w:r>
              <w:rPr>
                <w:sz w:val="28"/>
                <w:szCs w:val="28"/>
              </w:rPr>
              <w:lastRenderedPageBreak/>
              <w:t>избранной проблемы. Свободная ориентировка в проблеме, умение вести научный диалог, отвечать на вопросы и замечания.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публично выступать, уровень речевой культуры и наличие эмоционально-ценностного отношения к проблеме.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регламента.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  <w:tr w:rsidR="00CD6C77" w:rsidTr="00CD6C7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77" w:rsidRDefault="00CD6C77" w:rsidP="008621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баллов/оценка (10-9 баллов - 5; 8-7 баллов - 4; 6-5 баллов – 3; менее 5 баллов – 2)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77" w:rsidRDefault="00CD6C77" w:rsidP="008621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D6C77">
        <w:rPr>
          <w:sz w:val="28"/>
          <w:szCs w:val="28"/>
        </w:rPr>
        <w:t xml:space="preserve">Итоговый суммарный результат показателей оценки в баллах </w:t>
      </w:r>
      <w:r w:rsidRPr="00CD6C77">
        <w:rPr>
          <w:spacing w:val="6"/>
          <w:sz w:val="28"/>
          <w:szCs w:val="28"/>
        </w:rPr>
        <w:t xml:space="preserve">интерпретируется </w:t>
      </w:r>
      <w:r w:rsidRPr="00CD6C77">
        <w:rPr>
          <w:sz w:val="28"/>
          <w:szCs w:val="28"/>
          <w:lang w:eastAsia="ko-KR"/>
        </w:rPr>
        <w:t xml:space="preserve">в соответствии со шкалой </w:t>
      </w:r>
      <w:r w:rsidRPr="00CD6C77">
        <w:rPr>
          <w:spacing w:val="6"/>
          <w:sz w:val="28"/>
          <w:szCs w:val="28"/>
        </w:rPr>
        <w:t xml:space="preserve">в оценку  ГИА по </w:t>
      </w:r>
      <w:r w:rsidRPr="00CD6C77">
        <w:rPr>
          <w:sz w:val="28"/>
          <w:szCs w:val="28"/>
          <w:lang w:eastAsia="ko-KR"/>
        </w:rPr>
        <w:t xml:space="preserve">пятибалльной системе </w:t>
      </w:r>
      <w:r w:rsidRPr="00CD6C77">
        <w:rPr>
          <w:sz w:val="28"/>
          <w:szCs w:val="28"/>
        </w:rPr>
        <w:t>«отлично», «хорошо», «удовлетворительно», «неудовлетворительно»</w:t>
      </w:r>
      <w:r w:rsidRPr="00CD6C77">
        <w:rPr>
          <w:sz w:val="28"/>
          <w:szCs w:val="28"/>
          <w:lang w:eastAsia="ko-KR"/>
        </w:rPr>
        <w:t>.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6C77">
        <w:rPr>
          <w:sz w:val="28"/>
          <w:szCs w:val="28"/>
        </w:rPr>
        <w:t xml:space="preserve">Решение государственной экзаменационной комиссии принимается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6C77">
        <w:rPr>
          <w:sz w:val="28"/>
          <w:szCs w:val="28"/>
        </w:rPr>
        <w:t>Для  определения окончательной оценки при защите ВКР учитывается:</w:t>
      </w:r>
    </w:p>
    <w:p w:rsidR="00CD6C77" w:rsidRPr="00CD6C77" w:rsidRDefault="00CD6C77" w:rsidP="00862189">
      <w:pPr>
        <w:numPr>
          <w:ilvl w:val="0"/>
          <w:numId w:val="9"/>
        </w:numPr>
        <w:autoSpaceDE w:val="0"/>
        <w:autoSpaceDN w:val="0"/>
        <w:adjustRightInd w:val="0"/>
        <w:ind w:left="851" w:hanging="284"/>
        <w:contextualSpacing/>
        <w:rPr>
          <w:sz w:val="28"/>
          <w:szCs w:val="28"/>
        </w:rPr>
      </w:pPr>
      <w:r w:rsidRPr="00CD6C77">
        <w:rPr>
          <w:sz w:val="28"/>
          <w:szCs w:val="28"/>
        </w:rPr>
        <w:t>доклад выпускника;</w:t>
      </w:r>
    </w:p>
    <w:p w:rsidR="00CD6C77" w:rsidRPr="00CD6C77" w:rsidRDefault="00CD6C77" w:rsidP="00862189">
      <w:pPr>
        <w:numPr>
          <w:ilvl w:val="0"/>
          <w:numId w:val="9"/>
        </w:numPr>
        <w:autoSpaceDE w:val="0"/>
        <w:autoSpaceDN w:val="0"/>
        <w:adjustRightInd w:val="0"/>
        <w:ind w:left="851" w:hanging="284"/>
        <w:contextualSpacing/>
        <w:rPr>
          <w:sz w:val="28"/>
          <w:szCs w:val="28"/>
        </w:rPr>
      </w:pPr>
      <w:r w:rsidRPr="00CD6C77">
        <w:rPr>
          <w:sz w:val="28"/>
          <w:szCs w:val="28"/>
        </w:rPr>
        <w:t>ответы на вопросы;</w:t>
      </w:r>
    </w:p>
    <w:p w:rsidR="00CD6C77" w:rsidRPr="00CD6C77" w:rsidRDefault="00CD6C77" w:rsidP="00862189">
      <w:pPr>
        <w:numPr>
          <w:ilvl w:val="0"/>
          <w:numId w:val="9"/>
        </w:numPr>
        <w:autoSpaceDE w:val="0"/>
        <w:autoSpaceDN w:val="0"/>
        <w:adjustRightInd w:val="0"/>
        <w:ind w:left="851" w:hanging="284"/>
        <w:contextualSpacing/>
        <w:rPr>
          <w:sz w:val="28"/>
          <w:szCs w:val="28"/>
        </w:rPr>
      </w:pPr>
      <w:r w:rsidRPr="00CD6C77">
        <w:rPr>
          <w:sz w:val="28"/>
          <w:szCs w:val="28"/>
        </w:rPr>
        <w:t>отзыв руководителя.</w:t>
      </w:r>
    </w:p>
    <w:p w:rsidR="00CD6C77" w:rsidRPr="00CD6C77" w:rsidRDefault="00CD6C77" w:rsidP="00862189">
      <w:pPr>
        <w:ind w:firstLine="567"/>
        <w:jc w:val="both"/>
        <w:rPr>
          <w:bCs/>
          <w:sz w:val="28"/>
          <w:szCs w:val="28"/>
        </w:rPr>
      </w:pPr>
      <w:r w:rsidRPr="00CD6C77">
        <w:rPr>
          <w:bCs/>
          <w:sz w:val="28"/>
          <w:szCs w:val="28"/>
        </w:rPr>
        <w:t xml:space="preserve">Результаты ГИА фиксируются в документах «Протокол заседания государственной экзаменационной комиссии», «Зачетная книжка студента». </w:t>
      </w:r>
    </w:p>
    <w:p w:rsidR="00CD6C77" w:rsidRPr="00CD6C77" w:rsidRDefault="00CD6C77" w:rsidP="00862189">
      <w:pPr>
        <w:ind w:firstLine="567"/>
        <w:jc w:val="both"/>
        <w:rPr>
          <w:bCs/>
          <w:sz w:val="28"/>
          <w:szCs w:val="28"/>
        </w:rPr>
      </w:pPr>
      <w:r w:rsidRPr="00CD6C77">
        <w:rPr>
          <w:sz w:val="28"/>
          <w:szCs w:val="28"/>
        </w:rPr>
        <w:t xml:space="preserve">Решение </w:t>
      </w:r>
      <w:r w:rsidRPr="00CD6C77">
        <w:rPr>
          <w:rFonts w:eastAsia="Times New Roman CYR"/>
          <w:color w:val="000000"/>
          <w:sz w:val="28"/>
          <w:szCs w:val="28"/>
        </w:rPr>
        <w:t>ГЭК</w:t>
      </w:r>
      <w:r w:rsidRPr="00CD6C77">
        <w:rPr>
          <w:sz w:val="28"/>
          <w:szCs w:val="28"/>
        </w:rPr>
        <w:t xml:space="preserve"> о присвоении выпускнику квалификации </w:t>
      </w:r>
      <w:r w:rsidR="005D71AC">
        <w:rPr>
          <w:sz w:val="28"/>
          <w:szCs w:val="28"/>
        </w:rPr>
        <w:t>фельдшер</w:t>
      </w:r>
      <w:r w:rsidR="00D32DDE">
        <w:rPr>
          <w:sz w:val="28"/>
          <w:szCs w:val="28"/>
        </w:rPr>
        <w:t xml:space="preserve"> </w:t>
      </w:r>
      <w:r w:rsidRPr="00CD6C77">
        <w:rPr>
          <w:bCs/>
          <w:sz w:val="28"/>
          <w:szCs w:val="28"/>
        </w:rPr>
        <w:t xml:space="preserve"> фиксируются в документах «Протокол заседания государственной экзаменационной комиссии», «Зачетная книжка студента».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CD6C77">
        <w:rPr>
          <w:sz w:val="28"/>
          <w:szCs w:val="28"/>
        </w:rPr>
        <w:t>Председатель ГЭК объявляет выпускникам результаты защиты ВКР, решение ГЭК о присвоении выпускнику квалификации в тот же день после оформления в установленном порядке протокола заседания ГЭК.</w:t>
      </w:r>
    </w:p>
    <w:p w:rsidR="00CD6C77" w:rsidRPr="00CD6C77" w:rsidRDefault="00CD6C77" w:rsidP="008621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6C77">
        <w:rPr>
          <w:sz w:val="28"/>
          <w:szCs w:val="28"/>
        </w:rPr>
        <w:t>По результатам ГИА выпускник имеет право подать в апелляционную комиссию письменное заявление о нарушении, по его мнению, установленного порядка проведения ГИА и (или) несогласии с ее результатами в соответствии с Положением о порядке проведения ГИА.</w:t>
      </w:r>
    </w:p>
    <w:p w:rsidR="00CD6C77" w:rsidRPr="00CD6C77" w:rsidRDefault="00CD6C77" w:rsidP="00862189">
      <w:pPr>
        <w:tabs>
          <w:tab w:val="left" w:pos="0"/>
        </w:tabs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:rsidR="005D71AC" w:rsidRDefault="005D71AC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:rsidR="005D71AC" w:rsidRDefault="005D71AC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:rsidR="005D71AC" w:rsidRDefault="005D71AC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color w:val="444444"/>
          <w:sz w:val="28"/>
          <w:szCs w:val="28"/>
        </w:rPr>
      </w:pPr>
    </w:p>
    <w:p w:rsidR="00782901" w:rsidRPr="00CD6C77" w:rsidRDefault="00CD6C77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color w:val="444444"/>
          <w:sz w:val="28"/>
          <w:szCs w:val="28"/>
        </w:rPr>
      </w:pPr>
      <w:r w:rsidRPr="00CD6C77">
        <w:rPr>
          <w:b/>
          <w:bCs/>
          <w:color w:val="444444"/>
          <w:sz w:val="28"/>
          <w:szCs w:val="28"/>
        </w:rPr>
        <w:lastRenderedPageBreak/>
        <w:t xml:space="preserve">4. ПОРЯДОК ПРОВЕДЕНИЯ ГОСУДАРСТВЕННОЙ ИТОГОВОЙ АТТЕСТАЦИИ ДЛЯ ВЫПУСКНИКОВ ИЗ ЧИСЛА ЛИЦ С ОГРАНИЧЕННЫМИ ВОЗМОЖНОСТЯМИ ЗДОРОВЬЯ И ИНВАЛИДОВ (В СЛУЧАЕ НАЛИЧИЯ </w:t>
      </w:r>
      <w:proofErr w:type="gramStart"/>
      <w:r w:rsidRPr="00CD6C77">
        <w:rPr>
          <w:b/>
          <w:bCs/>
          <w:color w:val="444444"/>
          <w:sz w:val="28"/>
          <w:szCs w:val="28"/>
        </w:rPr>
        <w:t>СРЕДИ</w:t>
      </w:r>
      <w:proofErr w:type="gramEnd"/>
      <w:r w:rsidRPr="00CD6C77">
        <w:rPr>
          <w:b/>
          <w:bCs/>
          <w:color w:val="444444"/>
          <w:sz w:val="28"/>
          <w:szCs w:val="28"/>
        </w:rPr>
        <w:t xml:space="preserve"> ОБУЧАЮЩИХСЯ ПО ОБРАЗОВАТ</w:t>
      </w:r>
      <w:r>
        <w:rPr>
          <w:b/>
          <w:bCs/>
          <w:color w:val="444444"/>
          <w:sz w:val="28"/>
          <w:szCs w:val="28"/>
        </w:rPr>
        <w:t>ЕЛЬНОЙ ПРОГРАММЕ)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Для выпускников из числа лиц с ограниченными возможностями здоровья и инвалидов ГИА проводится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2189">
        <w:rPr>
          <w:sz w:val="28"/>
          <w:szCs w:val="28"/>
        </w:rPr>
        <w:t>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аттестации, подают письменное заявление о необходимости создания для них специальных условий при проведении государственной итоговой аттестации.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Проведение ГИА для инвалидов и лиц с ограниченными возможностями здоровья осуществляется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Проведение ГИА осуществляется в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прочитать и оформить задание, общаться с членами ГЭК).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Допускается пользование необходимыми выпускникам техническими средствами при прохождении ГИА с учетом их индивидуальных особенностей.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а) для </w:t>
      </w:r>
      <w:proofErr w:type="gramStart"/>
      <w:r w:rsidRPr="00862189">
        <w:rPr>
          <w:sz w:val="28"/>
          <w:szCs w:val="28"/>
        </w:rPr>
        <w:t>слабовидящих</w:t>
      </w:r>
      <w:proofErr w:type="gramEnd"/>
      <w:r w:rsidRPr="00862189">
        <w:rPr>
          <w:sz w:val="28"/>
          <w:szCs w:val="28"/>
        </w:rPr>
        <w:t xml:space="preserve">: обеспечивается индивидуальное равномерное освещение не менее 300 люкс; выпускникам для выполнения задания при необходимости предоставляется увеличивающее устройство;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б) для глухих и слабослышащих, с тяжелыми нарушениями речи: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</w:t>
      </w:r>
    </w:p>
    <w:p w:rsidR="00862189" w:rsidRPr="00862189" w:rsidRDefault="00862189" w:rsidP="00862189">
      <w:pPr>
        <w:spacing w:line="276" w:lineRule="auto"/>
        <w:jc w:val="both"/>
        <w:rPr>
          <w:sz w:val="28"/>
          <w:szCs w:val="28"/>
        </w:rPr>
      </w:pPr>
    </w:p>
    <w:p w:rsidR="009F5A80" w:rsidRDefault="009F5A80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sz w:val="28"/>
          <w:szCs w:val="28"/>
        </w:rPr>
      </w:pPr>
    </w:p>
    <w:p w:rsidR="009F5A80" w:rsidRDefault="009F5A80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sz w:val="28"/>
          <w:szCs w:val="28"/>
        </w:rPr>
      </w:pPr>
    </w:p>
    <w:p w:rsidR="00862189" w:rsidRPr="00862189" w:rsidRDefault="00862189" w:rsidP="00862189">
      <w:pPr>
        <w:shd w:val="clear" w:color="auto" w:fill="FFFFFF"/>
        <w:spacing w:after="240"/>
        <w:jc w:val="center"/>
        <w:textAlignment w:val="baseline"/>
        <w:outlineLvl w:val="3"/>
        <w:rPr>
          <w:b/>
          <w:bCs/>
          <w:sz w:val="28"/>
          <w:szCs w:val="28"/>
        </w:rPr>
      </w:pPr>
      <w:r w:rsidRPr="00862189">
        <w:rPr>
          <w:b/>
          <w:bCs/>
          <w:sz w:val="28"/>
          <w:szCs w:val="28"/>
        </w:rPr>
        <w:lastRenderedPageBreak/>
        <w:t>5. ПОРЯДОК АПЕЛЛЯЦИИ И ПЕРЕСДАЧИ ГОСУДАРСТВЕННОЙ ИТОГОВОЙ АТТЕСТАЦИИ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2189">
        <w:rPr>
          <w:b/>
          <w:sz w:val="28"/>
          <w:szCs w:val="28"/>
        </w:rPr>
        <w:t>5.1 Состав апелляционной комиссии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Состав апелляционной комиссии утверждается образовательной организацией одновременно с утверждением состава ГЭК.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62189">
        <w:rPr>
          <w:color w:val="000000"/>
          <w:sz w:val="28"/>
          <w:szCs w:val="28"/>
          <w:shd w:val="clear" w:color="auto" w:fill="FFFFFF"/>
        </w:rP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bookmarkStart w:id="1" w:name="l258"/>
      <w:bookmarkStart w:id="2" w:name="l330"/>
      <w:bookmarkStart w:id="3" w:name="l259"/>
      <w:bookmarkEnd w:id="1"/>
      <w:bookmarkEnd w:id="2"/>
      <w:bookmarkEnd w:id="3"/>
      <w:r w:rsidRPr="00862189">
        <w:rPr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862189" w:rsidRPr="00862189" w:rsidRDefault="00862189" w:rsidP="0086218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2189">
        <w:rPr>
          <w:b/>
          <w:color w:val="444444"/>
          <w:sz w:val="28"/>
          <w:szCs w:val="28"/>
        </w:rPr>
        <w:t>5.2. Основания и сроки для оформления апелляции и порядок подачи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Апелляция о нарушении Порядка подается непосредственно в день проведения ГИА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B62F24" w:rsidRPr="00862189" w:rsidRDefault="00B62F24" w:rsidP="00B62F24">
      <w:pPr>
        <w:shd w:val="clear" w:color="auto" w:fill="FFFFFF"/>
        <w:spacing w:line="276" w:lineRule="auto"/>
        <w:ind w:firstLine="567"/>
        <w:jc w:val="both"/>
        <w:textAlignment w:val="baseline"/>
      </w:pPr>
      <w:r>
        <w:rPr>
          <w:color w:val="000000"/>
          <w:sz w:val="28"/>
          <w:szCs w:val="28"/>
          <w:shd w:val="clear" w:color="auto" w:fill="FFFFFF"/>
        </w:rPr>
        <w:t>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На заседание апелляционной комиссии приглашается председатель соответствующей ГЭК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62189" w:rsidRPr="00862189" w:rsidRDefault="00862189" w:rsidP="00862189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62189">
        <w:rPr>
          <w:color w:val="000000"/>
          <w:sz w:val="28"/>
          <w:szCs w:val="28"/>
          <w:shd w:val="clear" w:color="auto" w:fill="FFFFFF"/>
        </w:rPr>
        <w:t>Выпускник, подавший апелляцию, имеет право присутствовать при рассмотрении апелляции.</w:t>
      </w:r>
      <w:r w:rsidRPr="00862189">
        <w:rPr>
          <w:color w:val="000000"/>
          <w:sz w:val="28"/>
          <w:szCs w:val="28"/>
        </w:rPr>
        <w:t xml:space="preserve">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</w:t>
      </w:r>
    </w:p>
    <w:p w:rsidR="00862189" w:rsidRPr="00862189" w:rsidRDefault="00862189" w:rsidP="00862189">
      <w:pPr>
        <w:shd w:val="clear" w:color="auto" w:fill="FFFFFF"/>
        <w:ind w:firstLine="567"/>
        <w:textAlignment w:val="baseline"/>
        <w:rPr>
          <w:b/>
          <w:color w:val="000000"/>
          <w:sz w:val="28"/>
          <w:szCs w:val="28"/>
        </w:rPr>
      </w:pPr>
    </w:p>
    <w:p w:rsidR="00862189" w:rsidRPr="00862189" w:rsidRDefault="00862189" w:rsidP="00862189">
      <w:pPr>
        <w:shd w:val="clear" w:color="auto" w:fill="FFFFFF"/>
        <w:ind w:firstLine="567"/>
        <w:textAlignment w:val="baseline"/>
        <w:rPr>
          <w:b/>
          <w:color w:val="000000"/>
          <w:sz w:val="28"/>
          <w:szCs w:val="28"/>
        </w:rPr>
      </w:pPr>
      <w:r w:rsidRPr="00862189">
        <w:rPr>
          <w:b/>
          <w:color w:val="000000"/>
          <w:sz w:val="28"/>
          <w:szCs w:val="28"/>
        </w:rPr>
        <w:t xml:space="preserve">5.3. </w:t>
      </w:r>
      <w:r w:rsidRPr="00862189">
        <w:rPr>
          <w:b/>
          <w:color w:val="444444"/>
          <w:sz w:val="28"/>
          <w:szCs w:val="28"/>
        </w:rPr>
        <w:t>Сроки рассмотрения и порядок оформления результатов проверки</w:t>
      </w:r>
      <w:r w:rsidRPr="00862189">
        <w:rPr>
          <w:b/>
          <w:color w:val="000000"/>
          <w:sz w:val="28"/>
          <w:szCs w:val="28"/>
        </w:rPr>
        <w:t xml:space="preserve"> 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Рассмотрение апелляции не является пересдачей ГИА.</w:t>
      </w:r>
      <w:bookmarkStart w:id="4" w:name="l261"/>
      <w:bookmarkEnd w:id="4"/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-об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-об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 xml:space="preserve">В последнем случае результаты проведения ГИА подлежат аннулированию, в </w:t>
      </w:r>
      <w:proofErr w:type="gramStart"/>
      <w:r w:rsidRPr="00862189">
        <w:rPr>
          <w:color w:val="000000"/>
          <w:sz w:val="28"/>
          <w:szCs w:val="28"/>
        </w:rPr>
        <w:t>связи</w:t>
      </w:r>
      <w:proofErr w:type="gramEnd"/>
      <w:r w:rsidRPr="00862189">
        <w:rPr>
          <w:color w:val="000000"/>
          <w:sz w:val="28"/>
          <w:szCs w:val="28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  <w:bookmarkStart w:id="5" w:name="l262"/>
      <w:bookmarkEnd w:id="5"/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В случае рассмотрения апелляции о несогласии с результатами ГИА, В результате рассмотрения апелляции о несогласии с результатами ГИА апелляционная комиссия принимает решение: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 xml:space="preserve">-  об отклонении апелляции и сохранении результата ГИА 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-  об удовлетворении апелляции и выставлении иного результата ГИА.</w:t>
      </w:r>
    </w:p>
    <w:p w:rsidR="00862189" w:rsidRPr="00862189" w:rsidRDefault="00862189" w:rsidP="00862189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  <w:bookmarkStart w:id="6" w:name="l334"/>
      <w:bookmarkStart w:id="7" w:name="l265"/>
      <w:bookmarkEnd w:id="6"/>
      <w:bookmarkEnd w:id="7"/>
    </w:p>
    <w:p w:rsidR="00862189" w:rsidRPr="00862189" w:rsidRDefault="00862189" w:rsidP="00862189">
      <w:pPr>
        <w:shd w:val="clear" w:color="auto" w:fill="FFFFFF"/>
        <w:spacing w:line="276" w:lineRule="auto"/>
        <w:ind w:right="283"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862189" w:rsidRPr="00862189" w:rsidRDefault="00862189" w:rsidP="00862189">
      <w:pPr>
        <w:shd w:val="clear" w:color="auto" w:fill="FFFFFF"/>
        <w:spacing w:line="276" w:lineRule="auto"/>
        <w:ind w:right="283"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  <w:bookmarkStart w:id="8" w:name="l335"/>
      <w:bookmarkEnd w:id="8"/>
    </w:p>
    <w:p w:rsidR="00862189" w:rsidRPr="00862189" w:rsidRDefault="00862189" w:rsidP="00862189">
      <w:pPr>
        <w:shd w:val="clear" w:color="auto" w:fill="FFFFFF"/>
        <w:spacing w:line="276" w:lineRule="auto"/>
        <w:ind w:right="283"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862189" w:rsidRPr="00862189" w:rsidRDefault="00862189" w:rsidP="00862189">
      <w:pPr>
        <w:shd w:val="clear" w:color="auto" w:fill="FFFFFF"/>
        <w:spacing w:line="276" w:lineRule="auto"/>
        <w:ind w:right="283" w:firstLine="567"/>
        <w:jc w:val="both"/>
        <w:textAlignment w:val="baseline"/>
        <w:rPr>
          <w:color w:val="000000"/>
          <w:sz w:val="28"/>
          <w:szCs w:val="28"/>
        </w:rPr>
      </w:pPr>
      <w:r w:rsidRPr="00862189">
        <w:rPr>
          <w:color w:val="000000"/>
          <w:sz w:val="28"/>
          <w:szCs w:val="28"/>
        </w:rPr>
        <w:lastRenderedPageBreak/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862189" w:rsidRPr="00862189" w:rsidRDefault="00862189" w:rsidP="00862189">
      <w:pPr>
        <w:ind w:right="283" w:firstLine="567"/>
        <w:jc w:val="both"/>
        <w:rPr>
          <w:b/>
        </w:rPr>
      </w:pPr>
      <w:r w:rsidRPr="00862189">
        <w:rPr>
          <w:b/>
          <w:color w:val="444444"/>
          <w:sz w:val="28"/>
          <w:szCs w:val="28"/>
        </w:rPr>
        <w:t>5.4. Условия допуска студента к пересдаче ГИА и сроки проведения процедуры</w:t>
      </w:r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>Лицам, не проходившим ГИА по уважительной причине, предоставляется возможность пройти государственную итоговую аттестацию без отчисления из образовательной организации.</w:t>
      </w:r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Дополнительные заседания ГЭК организуются в установленные образовательной организацией сроки, но не позднее четырех месяцев после подачи заявления лицом, не проходившим ГИА по уважительной причине. </w:t>
      </w:r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Обучающиеся, не прошедшие ГИА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 </w:t>
      </w:r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sz w:val="28"/>
          <w:szCs w:val="28"/>
        </w:rPr>
      </w:pPr>
      <w:r w:rsidRPr="00862189">
        <w:rPr>
          <w:sz w:val="28"/>
          <w:szCs w:val="28"/>
        </w:rPr>
        <w:t xml:space="preserve"> </w:t>
      </w:r>
      <w:proofErr w:type="gramStart"/>
      <w:r w:rsidRPr="00862189">
        <w:rPr>
          <w:sz w:val="28"/>
          <w:szCs w:val="28"/>
        </w:rPr>
        <w:t xml:space="preserve">Для прохождения ГИА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 </w:t>
      </w:r>
      <w:proofErr w:type="gramEnd"/>
    </w:p>
    <w:p w:rsidR="00862189" w:rsidRPr="00862189" w:rsidRDefault="00862189" w:rsidP="00862189">
      <w:pPr>
        <w:spacing w:line="276" w:lineRule="auto"/>
        <w:ind w:right="283" w:firstLine="567"/>
        <w:jc w:val="both"/>
        <w:rPr>
          <w:color w:val="444444"/>
          <w:sz w:val="28"/>
          <w:szCs w:val="28"/>
        </w:rPr>
      </w:pPr>
      <w:r w:rsidRPr="00862189">
        <w:rPr>
          <w:sz w:val="28"/>
          <w:szCs w:val="28"/>
        </w:rPr>
        <w:t>Повторное прохождение ГИА для одного лица назначается образовательной организацией не более двух раз.</w:t>
      </w:r>
    </w:p>
    <w:p w:rsidR="00862189" w:rsidRPr="00862189" w:rsidRDefault="00862189" w:rsidP="00862189">
      <w:pPr>
        <w:spacing w:line="276" w:lineRule="auto"/>
        <w:ind w:right="283" w:firstLine="567"/>
        <w:jc w:val="both"/>
      </w:pPr>
    </w:p>
    <w:p w:rsidR="00862189" w:rsidRPr="00862189" w:rsidRDefault="00862189" w:rsidP="00862189">
      <w:pPr>
        <w:spacing w:line="276" w:lineRule="auto"/>
        <w:ind w:right="283" w:firstLine="567"/>
        <w:jc w:val="both"/>
      </w:pPr>
    </w:p>
    <w:p w:rsidR="00862189" w:rsidRPr="00862189" w:rsidRDefault="00862189" w:rsidP="00862189">
      <w:pPr>
        <w:spacing w:line="276" w:lineRule="auto"/>
        <w:ind w:right="283" w:firstLine="567"/>
        <w:jc w:val="both"/>
      </w:pPr>
    </w:p>
    <w:p w:rsidR="00862189" w:rsidRPr="00862189" w:rsidRDefault="00862189" w:rsidP="00862189">
      <w:pPr>
        <w:spacing w:line="276" w:lineRule="auto"/>
        <w:ind w:firstLine="567"/>
        <w:jc w:val="both"/>
      </w:pPr>
    </w:p>
    <w:p w:rsidR="00862189" w:rsidRPr="00862189" w:rsidRDefault="00862189" w:rsidP="00862189">
      <w:pPr>
        <w:jc w:val="right"/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D32DDE" w:rsidRDefault="00D32DDE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D32DDE" w:rsidRDefault="00D32DDE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CD6C77" w:rsidRDefault="00CD6C77" w:rsidP="00060E91">
      <w:pPr>
        <w:pStyle w:val="af0"/>
        <w:tabs>
          <w:tab w:val="left" w:pos="0"/>
        </w:tabs>
        <w:spacing w:after="0"/>
        <w:ind w:left="0"/>
        <w:jc w:val="both"/>
        <w:rPr>
          <w:u w:val="single"/>
        </w:rPr>
      </w:pPr>
    </w:p>
    <w:p w:rsidR="00647023" w:rsidRDefault="00647023" w:rsidP="00647023">
      <w:pPr>
        <w:pStyle w:val="af0"/>
        <w:tabs>
          <w:tab w:val="left" w:pos="0"/>
        </w:tabs>
        <w:spacing w:after="0"/>
        <w:ind w:left="0" w:firstLine="567"/>
        <w:jc w:val="both"/>
      </w:pPr>
    </w:p>
    <w:p w:rsidR="00774BC9" w:rsidRPr="00774BC9" w:rsidRDefault="006C1F53" w:rsidP="00774BC9">
      <w:pPr>
        <w:jc w:val="center"/>
        <w:rPr>
          <w:b/>
        </w:rPr>
      </w:pPr>
      <w:r>
        <w:rPr>
          <w:b/>
        </w:rPr>
        <w:t>ПРИЛОЖЕНИЕ А</w:t>
      </w:r>
    </w:p>
    <w:p w:rsidR="00774BC9" w:rsidRPr="00774BC9" w:rsidRDefault="00774BC9" w:rsidP="00774BC9">
      <w:pPr>
        <w:jc w:val="center"/>
      </w:pPr>
    </w:p>
    <w:tbl>
      <w:tblPr>
        <w:tblStyle w:val="32"/>
        <w:tblW w:w="10139" w:type="dxa"/>
        <w:tblLook w:val="04A0" w:firstRow="1" w:lastRow="0" w:firstColumn="1" w:lastColumn="0" w:noHBand="0" w:noVBand="1"/>
      </w:tblPr>
      <w:tblGrid>
        <w:gridCol w:w="5069"/>
        <w:gridCol w:w="5070"/>
      </w:tblGrid>
      <w:tr w:rsidR="00774BC9" w:rsidRPr="00774BC9" w:rsidTr="00724836">
        <w:trPr>
          <w:trHeight w:val="1509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BC9" w:rsidRPr="00774BC9" w:rsidRDefault="00774BC9" w:rsidP="00774BC9">
            <w:pPr>
              <w:jc w:val="center"/>
              <w:rPr>
                <w:rFonts w:eastAsia="Calibri"/>
                <w:bCs/>
                <w:i/>
                <w:lang w:eastAsia="en-US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BC9" w:rsidRPr="00774BC9" w:rsidRDefault="00774BC9" w:rsidP="00774BC9">
            <w:pPr>
              <w:ind w:left="34"/>
              <w:rPr>
                <w:rFonts w:eastAsia="Calibri"/>
                <w:lang w:eastAsia="en-US"/>
              </w:rPr>
            </w:pPr>
            <w:r w:rsidRPr="00774BC9">
              <w:rPr>
                <w:lang w:eastAsia="en-US"/>
              </w:rPr>
              <w:t>УТВЕРЖДЕНО</w:t>
            </w:r>
          </w:p>
          <w:p w:rsidR="00774BC9" w:rsidRPr="00774BC9" w:rsidRDefault="00774BC9" w:rsidP="00774BC9">
            <w:pPr>
              <w:ind w:left="34"/>
              <w:rPr>
                <w:rFonts w:eastAsia="Calibri"/>
                <w:lang w:eastAsia="en-US"/>
              </w:rPr>
            </w:pPr>
            <w:r w:rsidRPr="00774BC9">
              <w:rPr>
                <w:rFonts w:eastAsia="Calibri"/>
                <w:lang w:eastAsia="en-US"/>
              </w:rPr>
              <w:t>Заместитель директора по УР</w:t>
            </w:r>
          </w:p>
          <w:p w:rsidR="00774BC9" w:rsidRPr="00774BC9" w:rsidRDefault="00774BC9" w:rsidP="00774BC9">
            <w:pPr>
              <w:ind w:left="34"/>
              <w:rPr>
                <w:rFonts w:eastAsia="Calibri"/>
                <w:lang w:eastAsia="en-US"/>
              </w:rPr>
            </w:pPr>
            <w:r w:rsidRPr="00774BC9">
              <w:rPr>
                <w:rFonts w:eastAsia="Calibri"/>
                <w:lang w:eastAsia="en-US"/>
              </w:rPr>
              <w:t xml:space="preserve">_________________ </w:t>
            </w:r>
            <w:proofErr w:type="spellStart"/>
            <w:r w:rsidR="00F64DBD">
              <w:rPr>
                <w:rFonts w:eastAsia="Calibri"/>
                <w:lang w:eastAsia="en-US"/>
              </w:rPr>
              <w:t>А.А.Николаева</w:t>
            </w:r>
            <w:proofErr w:type="spellEnd"/>
          </w:p>
          <w:p w:rsidR="00774BC9" w:rsidRPr="00774BC9" w:rsidRDefault="00774BC9" w:rsidP="00774BC9">
            <w:pPr>
              <w:rPr>
                <w:rFonts w:eastAsia="Calibri"/>
                <w:bCs/>
                <w:i/>
                <w:lang w:eastAsia="en-US"/>
              </w:rPr>
            </w:pPr>
            <w:r w:rsidRPr="00774BC9">
              <w:rPr>
                <w:rFonts w:eastAsia="Calibri"/>
                <w:lang w:eastAsia="en-US"/>
              </w:rPr>
              <w:t>«____»___________ 202</w:t>
            </w:r>
            <w:r w:rsidR="00F64DBD">
              <w:rPr>
                <w:rFonts w:eastAsia="Calibri"/>
                <w:lang w:eastAsia="en-US"/>
              </w:rPr>
              <w:t>4</w:t>
            </w:r>
          </w:p>
        </w:tc>
      </w:tr>
    </w:tbl>
    <w:p w:rsidR="00774BC9" w:rsidRPr="00774BC9" w:rsidRDefault="00774BC9" w:rsidP="00774BC9">
      <w:pPr>
        <w:jc w:val="center"/>
      </w:pPr>
    </w:p>
    <w:p w:rsidR="00774BC9" w:rsidRPr="00774BC9" w:rsidRDefault="00774BC9" w:rsidP="00774BC9">
      <w:pPr>
        <w:jc w:val="center"/>
      </w:pPr>
    </w:p>
    <w:p w:rsidR="00774BC9" w:rsidRPr="00774BC9" w:rsidRDefault="00774BC9" w:rsidP="00774BC9">
      <w:pPr>
        <w:jc w:val="center"/>
      </w:pPr>
    </w:p>
    <w:p w:rsidR="00774BC9" w:rsidRPr="00774BC9" w:rsidRDefault="00774BC9" w:rsidP="00774BC9">
      <w:pPr>
        <w:jc w:val="center"/>
      </w:pPr>
      <w:r w:rsidRPr="00774BC9">
        <w:t>ЗАДАНИЕ НА ВЫПОЛНЕНИЕ ВЫПУСКНОЙ КВАЛИФИКАЦИОННОЙ РАБОТЫ</w:t>
      </w:r>
    </w:p>
    <w:p w:rsidR="00774BC9" w:rsidRPr="00774BC9" w:rsidRDefault="00774BC9" w:rsidP="00774BC9"/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2059"/>
        <w:gridCol w:w="7795"/>
      </w:tblGrid>
      <w:tr w:rsidR="00774BC9" w:rsidRPr="00774BC9" w:rsidTr="00724836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r w:rsidRPr="00774BC9">
              <w:t>Тема работы: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</w:tbl>
    <w:p w:rsidR="00774BC9" w:rsidRPr="00774BC9" w:rsidRDefault="00774BC9" w:rsidP="00774BC9"/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1099"/>
        <w:gridCol w:w="1374"/>
        <w:gridCol w:w="1241"/>
        <w:gridCol w:w="6140"/>
      </w:tblGrid>
      <w:tr w:rsidR="00774BC9" w:rsidRPr="00774BC9" w:rsidTr="00724836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r w:rsidRPr="00774BC9">
              <w:t>Студенту группы: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r w:rsidRPr="00774BC9">
              <w:t>ФИО</w:t>
            </w:r>
          </w:p>
        </w:tc>
        <w:tc>
          <w:tcPr>
            <w:tcW w:w="9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</w:tbl>
    <w:p w:rsidR="00774BC9" w:rsidRPr="00774BC9" w:rsidRDefault="00774BC9" w:rsidP="00774BC9"/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5254"/>
        <w:gridCol w:w="1438"/>
        <w:gridCol w:w="1464"/>
        <w:gridCol w:w="1698"/>
      </w:tblGrid>
      <w:tr w:rsidR="00774BC9" w:rsidRPr="00774BC9" w:rsidTr="00724836">
        <w:trPr>
          <w:trHeight w:val="495"/>
        </w:trPr>
        <w:tc>
          <w:tcPr>
            <w:tcW w:w="5489" w:type="dxa"/>
            <w:vMerge w:val="restart"/>
            <w:vAlign w:val="center"/>
          </w:tcPr>
          <w:p w:rsidR="00774BC9" w:rsidRPr="00774BC9" w:rsidRDefault="00774BC9" w:rsidP="00774BC9">
            <w:pPr>
              <w:jc w:val="center"/>
            </w:pPr>
            <w:r w:rsidRPr="00774BC9">
              <w:t>Наименование выполняемой работы</w:t>
            </w:r>
          </w:p>
        </w:tc>
        <w:tc>
          <w:tcPr>
            <w:tcW w:w="2952" w:type="dxa"/>
            <w:gridSpan w:val="2"/>
          </w:tcPr>
          <w:p w:rsidR="00774BC9" w:rsidRPr="00774BC9" w:rsidRDefault="00774BC9" w:rsidP="00774BC9">
            <w:pPr>
              <w:jc w:val="center"/>
            </w:pPr>
            <w:r w:rsidRPr="00774BC9">
              <w:t>Срок исполнения</w:t>
            </w:r>
          </w:p>
        </w:tc>
        <w:tc>
          <w:tcPr>
            <w:tcW w:w="1698" w:type="dxa"/>
            <w:vMerge w:val="restart"/>
          </w:tcPr>
          <w:p w:rsidR="00774BC9" w:rsidRPr="00774BC9" w:rsidRDefault="00774BC9" w:rsidP="00774BC9">
            <w:pPr>
              <w:jc w:val="center"/>
            </w:pPr>
            <w:r w:rsidRPr="00774BC9">
              <w:t>Отметка о выполнении (подпись руководителя)</w:t>
            </w:r>
          </w:p>
        </w:tc>
      </w:tr>
      <w:tr w:rsidR="00774BC9" w:rsidRPr="00774BC9" w:rsidTr="00724836">
        <w:tc>
          <w:tcPr>
            <w:tcW w:w="5489" w:type="dxa"/>
            <w:vMerge/>
          </w:tcPr>
          <w:p w:rsidR="00774BC9" w:rsidRPr="00774BC9" w:rsidRDefault="00774BC9" w:rsidP="00774BC9"/>
        </w:tc>
        <w:tc>
          <w:tcPr>
            <w:tcW w:w="1476" w:type="dxa"/>
            <w:vAlign w:val="center"/>
          </w:tcPr>
          <w:p w:rsidR="00774BC9" w:rsidRPr="00774BC9" w:rsidRDefault="00774BC9" w:rsidP="00774BC9">
            <w:pPr>
              <w:jc w:val="center"/>
            </w:pPr>
            <w:r w:rsidRPr="00774BC9">
              <w:t>начало</w:t>
            </w:r>
          </w:p>
        </w:tc>
        <w:tc>
          <w:tcPr>
            <w:tcW w:w="1476" w:type="dxa"/>
            <w:vAlign w:val="center"/>
          </w:tcPr>
          <w:p w:rsidR="00774BC9" w:rsidRPr="00774BC9" w:rsidRDefault="00774BC9" w:rsidP="00774BC9">
            <w:pPr>
              <w:jc w:val="center"/>
            </w:pPr>
            <w:r w:rsidRPr="00774BC9">
              <w:t>окончание</w:t>
            </w:r>
          </w:p>
        </w:tc>
        <w:tc>
          <w:tcPr>
            <w:tcW w:w="1698" w:type="dxa"/>
            <w:vMerge/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5489" w:type="dxa"/>
          </w:tcPr>
          <w:p w:rsidR="00774BC9" w:rsidRPr="00774BC9" w:rsidRDefault="00774BC9" w:rsidP="00774BC9">
            <w:r w:rsidRPr="00774BC9">
              <w:t>Получение задания, беседа с руководителем. Подготовка к выполнению ВКР</w:t>
            </w:r>
          </w:p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698" w:type="dxa"/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5489" w:type="dxa"/>
          </w:tcPr>
          <w:p w:rsidR="00774BC9" w:rsidRPr="00774BC9" w:rsidRDefault="00774BC9" w:rsidP="00774BC9">
            <w:r w:rsidRPr="00774BC9">
              <w:t>Подбор и изучение рекомендованной литературы</w:t>
            </w:r>
          </w:p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698" w:type="dxa"/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5489" w:type="dxa"/>
          </w:tcPr>
          <w:p w:rsidR="00774BC9" w:rsidRPr="00774BC9" w:rsidRDefault="00774BC9" w:rsidP="00774BC9">
            <w:r w:rsidRPr="00774BC9">
              <w:t>Изучение объекта исследования, постановка цели и задачи работы. Написание введения</w:t>
            </w:r>
          </w:p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698" w:type="dxa"/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5489" w:type="dxa"/>
          </w:tcPr>
          <w:p w:rsidR="00774BC9" w:rsidRPr="00774BC9" w:rsidRDefault="00774BC9" w:rsidP="00774BC9">
            <w:r w:rsidRPr="00774BC9">
              <w:t>Анализ особенностей предмета изучения. Написание первого раздела (главы) работы</w:t>
            </w:r>
          </w:p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698" w:type="dxa"/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5489" w:type="dxa"/>
          </w:tcPr>
          <w:p w:rsidR="00774BC9" w:rsidRPr="00774BC9" w:rsidRDefault="00774BC9" w:rsidP="00774BC9">
            <w:r w:rsidRPr="00774BC9">
              <w:t>Выводы по первому разделу (главе) работы, планирование сбора практических данных</w:t>
            </w:r>
          </w:p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698" w:type="dxa"/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5489" w:type="dxa"/>
          </w:tcPr>
          <w:p w:rsidR="00774BC9" w:rsidRPr="00774BC9" w:rsidRDefault="00774BC9" w:rsidP="00774BC9">
            <w:r w:rsidRPr="00774BC9">
              <w:t>Написание второго раздела (главы) работы</w:t>
            </w:r>
          </w:p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698" w:type="dxa"/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5489" w:type="dxa"/>
          </w:tcPr>
          <w:p w:rsidR="00774BC9" w:rsidRPr="00774BC9" w:rsidRDefault="00774BC9" w:rsidP="00774BC9">
            <w:r w:rsidRPr="00774BC9">
              <w:t>Представление руководителю на просмотр и подготовка к предварительной защите</w:t>
            </w:r>
          </w:p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698" w:type="dxa"/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5489" w:type="dxa"/>
          </w:tcPr>
          <w:p w:rsidR="00774BC9" w:rsidRPr="00774BC9" w:rsidRDefault="00774BC9" w:rsidP="00774BC9">
            <w:r w:rsidRPr="00774BC9">
              <w:t xml:space="preserve">Представление ВКР </w:t>
            </w:r>
            <w:proofErr w:type="spellStart"/>
            <w:r w:rsidRPr="00774BC9">
              <w:t>нормокотролеру</w:t>
            </w:r>
            <w:proofErr w:type="spellEnd"/>
          </w:p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698" w:type="dxa"/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5489" w:type="dxa"/>
          </w:tcPr>
          <w:p w:rsidR="00774BC9" w:rsidRPr="00774BC9" w:rsidRDefault="00774BC9" w:rsidP="00774BC9">
            <w:r w:rsidRPr="00774BC9">
              <w:t>Представление ВКР руководителю на подпись и написание отзыва, передачу рецензенту</w:t>
            </w:r>
          </w:p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476" w:type="dxa"/>
          </w:tcPr>
          <w:p w:rsidR="00774BC9" w:rsidRPr="00774BC9" w:rsidRDefault="00774BC9" w:rsidP="00774BC9"/>
        </w:tc>
        <w:tc>
          <w:tcPr>
            <w:tcW w:w="1698" w:type="dxa"/>
          </w:tcPr>
          <w:p w:rsidR="00774BC9" w:rsidRPr="00774BC9" w:rsidRDefault="00774BC9" w:rsidP="00774BC9"/>
        </w:tc>
      </w:tr>
    </w:tbl>
    <w:p w:rsidR="00774BC9" w:rsidRPr="00774BC9" w:rsidRDefault="00774BC9" w:rsidP="00774BC9"/>
    <w:p w:rsidR="00774BC9" w:rsidRPr="00774BC9" w:rsidRDefault="00774BC9" w:rsidP="00774BC9"/>
    <w:p w:rsidR="00774BC9" w:rsidRPr="00774BC9" w:rsidRDefault="00774BC9" w:rsidP="00774BC9"/>
    <w:p w:rsidR="00774BC9" w:rsidRPr="00774BC9" w:rsidRDefault="00774BC9" w:rsidP="00774BC9"/>
    <w:p w:rsidR="00774BC9" w:rsidRPr="00774BC9" w:rsidRDefault="00774BC9" w:rsidP="00774BC9">
      <w:r w:rsidRPr="00774BC9">
        <w:t>Задание п</w:t>
      </w:r>
      <w:r w:rsidR="006C1F53">
        <w:t>олучено «___» _____________ 2024</w:t>
      </w:r>
      <w:r w:rsidRPr="00774BC9">
        <w:t xml:space="preserve"> </w:t>
      </w:r>
    </w:p>
    <w:p w:rsidR="00774BC9" w:rsidRPr="00774BC9" w:rsidRDefault="00774BC9" w:rsidP="00774BC9">
      <w:r w:rsidRPr="00774BC9">
        <w:t>ФИО ________________________________________________ /________________</w:t>
      </w:r>
    </w:p>
    <w:p w:rsidR="00774BC9" w:rsidRPr="00774BC9" w:rsidRDefault="00774BC9" w:rsidP="00774BC9"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</w:r>
      <w:r w:rsidRPr="00774BC9">
        <w:tab/>
        <w:t>(подпись)</w:t>
      </w:r>
    </w:p>
    <w:p w:rsidR="00774BC9" w:rsidRPr="00774BC9" w:rsidRDefault="00774BC9" w:rsidP="00774BC9">
      <w:r w:rsidRPr="00774BC9">
        <w:br w:type="page"/>
      </w:r>
    </w:p>
    <w:p w:rsidR="00774BC9" w:rsidRPr="00774BC9" w:rsidRDefault="00774BC9" w:rsidP="00774BC9">
      <w:pPr>
        <w:jc w:val="center"/>
        <w:rPr>
          <w:b/>
        </w:rPr>
      </w:pPr>
      <w:r w:rsidRPr="00774BC9">
        <w:rPr>
          <w:b/>
        </w:rPr>
        <w:lastRenderedPageBreak/>
        <w:t xml:space="preserve">ПРИЛОЖЕНИЕ </w:t>
      </w:r>
      <w:proofErr w:type="gramStart"/>
      <w:r w:rsidRPr="00774BC9">
        <w:rPr>
          <w:b/>
        </w:rPr>
        <w:t>В</w:t>
      </w:r>
      <w:proofErr w:type="gramEnd"/>
    </w:p>
    <w:p w:rsidR="00774BC9" w:rsidRPr="00774BC9" w:rsidRDefault="00774BC9" w:rsidP="00774BC9">
      <w:pPr>
        <w:jc w:val="center"/>
        <w:rPr>
          <w:b/>
        </w:rPr>
      </w:pPr>
      <w:r w:rsidRPr="00774BC9">
        <w:rPr>
          <w:b/>
        </w:rPr>
        <w:t>ОТЗЫВ</w:t>
      </w:r>
    </w:p>
    <w:p w:rsidR="00774BC9" w:rsidRPr="00774BC9" w:rsidRDefault="00774BC9" w:rsidP="00774BC9">
      <w:pPr>
        <w:jc w:val="center"/>
        <w:rPr>
          <w:b/>
        </w:rPr>
      </w:pPr>
      <w:r w:rsidRPr="00774BC9">
        <w:rPr>
          <w:b/>
        </w:rPr>
        <w:t>на выполненную дипломную работу</w:t>
      </w:r>
    </w:p>
    <w:p w:rsidR="00774BC9" w:rsidRPr="00774BC9" w:rsidRDefault="00774BC9" w:rsidP="00774BC9">
      <w:pPr>
        <w:jc w:val="center"/>
        <w:rPr>
          <w:b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2477"/>
        <w:gridCol w:w="7377"/>
      </w:tblGrid>
      <w:tr w:rsidR="00774BC9" w:rsidRPr="00774BC9" w:rsidTr="0072483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4BC9" w:rsidRPr="00774BC9" w:rsidRDefault="00774BC9" w:rsidP="00774BC9">
            <w:r w:rsidRPr="00774BC9">
              <w:t xml:space="preserve">ФИО студента </w:t>
            </w:r>
          </w:p>
        </w:tc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4BC9" w:rsidRPr="00774BC9" w:rsidRDefault="00774BC9" w:rsidP="00774BC9">
            <w:r w:rsidRPr="00774BC9">
              <w:t>Группа, отделение</w:t>
            </w:r>
          </w:p>
        </w:tc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</w:tbl>
    <w:p w:rsidR="00774BC9" w:rsidRPr="00774BC9" w:rsidRDefault="00774BC9" w:rsidP="00774BC9"/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2059"/>
        <w:gridCol w:w="7795"/>
      </w:tblGrid>
      <w:tr w:rsidR="00774BC9" w:rsidRPr="00774BC9" w:rsidTr="00724836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r w:rsidRPr="00774BC9">
              <w:t>Тема работы: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</w:tbl>
    <w:p w:rsidR="00774BC9" w:rsidRPr="00774BC9" w:rsidRDefault="00774BC9" w:rsidP="00774BC9">
      <w:pPr>
        <w:jc w:val="both"/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5223"/>
        <w:gridCol w:w="4631"/>
      </w:tblGrid>
      <w:tr w:rsidR="00774BC9" w:rsidRPr="00774BC9" w:rsidTr="0072483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74BC9" w:rsidRPr="00774BC9" w:rsidRDefault="00774BC9" w:rsidP="00774BC9">
            <w:r w:rsidRPr="00774BC9">
              <w:t>Отношение студента к выполнению ВКР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</w:tbl>
    <w:p w:rsidR="00774BC9" w:rsidRPr="00774BC9" w:rsidRDefault="00774BC9" w:rsidP="00774BC9">
      <w:pPr>
        <w:jc w:val="both"/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2066"/>
        <w:gridCol w:w="7788"/>
      </w:tblGrid>
      <w:tr w:rsidR="00774BC9" w:rsidRPr="00774BC9" w:rsidTr="00724836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r w:rsidRPr="00774BC9">
              <w:t xml:space="preserve">Качество ВКР:  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r w:rsidRPr="00774BC9">
              <w:t>а) Соответствие выполненной работы заданию, полнота исполнения</w:t>
            </w:r>
          </w:p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r w:rsidRPr="00774BC9">
              <w:t>б) Качество теоретической части</w:t>
            </w:r>
          </w:p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  <w:r w:rsidRPr="00774BC9">
              <w:t>в) Качество практической части</w:t>
            </w:r>
          </w:p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  <w:tr w:rsidR="00774BC9" w:rsidRPr="00774BC9" w:rsidTr="00724836"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</w:tbl>
    <w:p w:rsidR="00774BC9" w:rsidRPr="00774BC9" w:rsidRDefault="00774BC9" w:rsidP="00774BC9">
      <w:pPr>
        <w:jc w:val="both"/>
      </w:pPr>
    </w:p>
    <w:p w:rsidR="00774BC9" w:rsidRPr="00774BC9" w:rsidRDefault="00774BC9" w:rsidP="00774BC9">
      <w:pPr>
        <w:jc w:val="both"/>
      </w:pPr>
      <w:r w:rsidRPr="00774BC9">
        <w:t>Грамотность составления и оформления дипломной работы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74BC9" w:rsidRPr="00774BC9" w:rsidTr="00724836"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  <w:tr w:rsidR="00774BC9" w:rsidRPr="00774BC9" w:rsidTr="00724836"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  <w:tr w:rsidR="00774BC9" w:rsidRPr="00774BC9" w:rsidTr="00724836"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</w:tbl>
    <w:p w:rsidR="00774BC9" w:rsidRPr="00774BC9" w:rsidRDefault="00774BC9" w:rsidP="00774BC9">
      <w:pPr>
        <w:jc w:val="both"/>
      </w:pPr>
    </w:p>
    <w:p w:rsidR="00774BC9" w:rsidRPr="00774BC9" w:rsidRDefault="00774BC9" w:rsidP="00774BC9">
      <w:pPr>
        <w:jc w:val="both"/>
      </w:pPr>
      <w:r w:rsidRPr="00774BC9">
        <w:t>Рекомендация к допуску дипломной работы к защите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74BC9" w:rsidRPr="00774BC9" w:rsidTr="00724836">
        <w:tc>
          <w:tcPr>
            <w:tcW w:w="10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>
            <w:pPr>
              <w:jc w:val="both"/>
            </w:pPr>
          </w:p>
        </w:tc>
      </w:tr>
    </w:tbl>
    <w:p w:rsidR="00774BC9" w:rsidRPr="00774BC9" w:rsidRDefault="00774BC9" w:rsidP="00774BC9">
      <w:pPr>
        <w:jc w:val="both"/>
        <w:rPr>
          <w:u w:val="single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1559"/>
        <w:gridCol w:w="605"/>
        <w:gridCol w:w="2939"/>
        <w:gridCol w:w="1275"/>
        <w:gridCol w:w="2660"/>
      </w:tblGrid>
      <w:tr w:rsidR="00774BC9" w:rsidRPr="00774BC9" w:rsidTr="00724836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4BC9" w:rsidRPr="00774BC9" w:rsidRDefault="00774BC9" w:rsidP="00774BC9">
            <w:r w:rsidRPr="00774BC9">
              <w:t xml:space="preserve">ФИО Руководителя </w:t>
            </w:r>
          </w:p>
        </w:tc>
        <w:tc>
          <w:tcPr>
            <w:tcW w:w="7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  <w:tr w:rsidR="00774BC9" w:rsidRPr="00774BC9" w:rsidTr="00724836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74BC9" w:rsidRPr="00774BC9" w:rsidRDefault="00774BC9" w:rsidP="00774BC9">
            <w:r w:rsidRPr="00774BC9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4BC9" w:rsidRPr="00774BC9" w:rsidRDefault="00774BC9" w:rsidP="00774BC9">
            <w:pPr>
              <w:ind w:left="-108"/>
            </w:pPr>
            <w:r w:rsidRPr="00774BC9">
              <w:t xml:space="preserve">» 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774BC9" w:rsidRPr="00774BC9" w:rsidRDefault="00774BC9" w:rsidP="00774BC9">
            <w:r w:rsidRPr="00774BC9">
              <w:t>202</w:t>
            </w:r>
            <w:r w:rsidR="006C1F53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74BC9" w:rsidRPr="00774BC9" w:rsidRDefault="00774BC9" w:rsidP="00774BC9">
            <w:r w:rsidRPr="00774BC9">
              <w:t>Подпись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BC9" w:rsidRPr="00774BC9" w:rsidRDefault="00774BC9" w:rsidP="00774BC9"/>
        </w:tc>
      </w:tr>
    </w:tbl>
    <w:p w:rsidR="00774BC9" w:rsidRPr="00774BC9" w:rsidRDefault="00774BC9" w:rsidP="00774BC9">
      <w:pPr>
        <w:jc w:val="both"/>
        <w:rPr>
          <w:u w:val="single"/>
        </w:rPr>
      </w:pPr>
    </w:p>
    <w:p w:rsidR="00774BC9" w:rsidRPr="00774BC9" w:rsidRDefault="00774BC9" w:rsidP="00774BC9">
      <w:pPr>
        <w:rPr>
          <w:b/>
        </w:rPr>
      </w:pPr>
      <w:r w:rsidRPr="00774BC9">
        <w:rPr>
          <w:b/>
        </w:rPr>
        <w:br w:type="page"/>
      </w:r>
    </w:p>
    <w:sectPr w:rsidR="00774BC9" w:rsidRPr="00774BC9" w:rsidSect="003C3A32">
      <w:footerReference w:type="default" r:id="rId9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59" w:rsidRDefault="00996B59" w:rsidP="00CF0C7A">
      <w:r>
        <w:separator/>
      </w:r>
    </w:p>
  </w:endnote>
  <w:endnote w:type="continuationSeparator" w:id="0">
    <w:p w:rsidR="00996B59" w:rsidRDefault="00996B59" w:rsidP="00CF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700"/>
      <w:gridCol w:w="5380"/>
      <w:gridCol w:w="1559"/>
    </w:tblGrid>
    <w:tr w:rsidR="00682D02" w:rsidRPr="00291D8C" w:rsidTr="00FC4E19">
      <w:trPr>
        <w:trHeight w:val="446"/>
      </w:trPr>
      <w:tc>
        <w:tcPr>
          <w:tcW w:w="270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682D02" w:rsidRPr="00291D8C" w:rsidRDefault="00682D02" w:rsidP="0066025B">
          <w:pPr>
            <w:ind w:right="2"/>
            <w:jc w:val="center"/>
            <w:rPr>
              <w:sz w:val="18"/>
            </w:rPr>
          </w:pPr>
          <w:r w:rsidRPr="00291D8C">
            <w:rPr>
              <w:sz w:val="18"/>
            </w:rPr>
            <w:br w:type="page"/>
          </w:r>
          <w:r w:rsidRPr="00291D8C">
            <w:rPr>
              <w:sz w:val="18"/>
              <w:szCs w:val="22"/>
            </w:rPr>
            <w:t>ОГБПОУ «Иркутский базовый медицинский колледж»</w:t>
          </w:r>
        </w:p>
      </w:tc>
      <w:tc>
        <w:tcPr>
          <w:tcW w:w="5380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682D02" w:rsidRPr="00291D8C" w:rsidRDefault="00682D02" w:rsidP="00263424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57" w:right="57"/>
            <w:jc w:val="center"/>
            <w:rPr>
              <w:sz w:val="18"/>
            </w:rPr>
          </w:pPr>
          <w:r w:rsidRPr="00291D8C">
            <w:rPr>
              <w:sz w:val="18"/>
            </w:rPr>
            <w:t>Программа Государственной итоговой аттестации по специальности 34.02.01 Сестринское дело (базовая подготовка)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682D02" w:rsidRPr="00291D8C" w:rsidRDefault="00682D02" w:rsidP="00285A85">
          <w:pPr>
            <w:shd w:val="clear" w:color="auto" w:fill="FFFFFF"/>
            <w:ind w:left="24" w:right="2"/>
            <w:jc w:val="center"/>
            <w:rPr>
              <w:sz w:val="18"/>
            </w:rPr>
          </w:pPr>
          <w:r w:rsidRPr="00291D8C">
            <w:rPr>
              <w:spacing w:val="-6"/>
              <w:sz w:val="18"/>
              <w:szCs w:val="22"/>
            </w:rPr>
            <w:t>Редакция №1</w:t>
          </w:r>
        </w:p>
      </w:tc>
    </w:tr>
    <w:tr w:rsidR="00682D02" w:rsidRPr="00291D8C" w:rsidTr="00291D8C">
      <w:trPr>
        <w:trHeight w:val="371"/>
      </w:trPr>
      <w:tc>
        <w:tcPr>
          <w:tcW w:w="270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682D02" w:rsidRPr="00291D8C" w:rsidRDefault="00682D02" w:rsidP="00285A85">
          <w:pPr>
            <w:rPr>
              <w:sz w:val="18"/>
            </w:rPr>
          </w:pPr>
        </w:p>
      </w:tc>
      <w:tc>
        <w:tcPr>
          <w:tcW w:w="5380" w:type="dxa"/>
          <w:vMerge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682D02" w:rsidRPr="00291D8C" w:rsidRDefault="00682D02" w:rsidP="00285A85">
          <w:pPr>
            <w:rPr>
              <w:sz w:val="18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:rsidR="00682D02" w:rsidRPr="00291D8C" w:rsidRDefault="00682D02" w:rsidP="00285A85">
          <w:pPr>
            <w:shd w:val="clear" w:color="auto" w:fill="FFFFFF"/>
            <w:ind w:left="84" w:right="2"/>
            <w:rPr>
              <w:sz w:val="18"/>
            </w:rPr>
          </w:pPr>
          <w:r w:rsidRPr="00291D8C">
            <w:rPr>
              <w:i/>
              <w:iCs/>
              <w:sz w:val="18"/>
            </w:rPr>
            <w:t xml:space="preserve">Стр.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PAGE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0A1653">
            <w:rPr>
              <w:rStyle w:val="a3"/>
              <w:i/>
              <w:iCs/>
              <w:noProof/>
              <w:sz w:val="18"/>
            </w:rPr>
            <w:t>14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  <w:r w:rsidRPr="00291D8C">
            <w:rPr>
              <w:i/>
              <w:iCs/>
              <w:sz w:val="18"/>
            </w:rPr>
            <w:t xml:space="preserve"> из </w:t>
          </w:r>
          <w:r w:rsidRPr="00291D8C">
            <w:rPr>
              <w:rStyle w:val="a3"/>
              <w:i/>
              <w:iCs/>
              <w:sz w:val="18"/>
            </w:rPr>
            <w:fldChar w:fldCharType="begin"/>
          </w:r>
          <w:r w:rsidRPr="00291D8C">
            <w:rPr>
              <w:rStyle w:val="a3"/>
              <w:i/>
              <w:iCs/>
              <w:sz w:val="18"/>
            </w:rPr>
            <w:instrText xml:space="preserve"> NUMPAGES </w:instrText>
          </w:r>
          <w:r w:rsidRPr="00291D8C">
            <w:rPr>
              <w:rStyle w:val="a3"/>
              <w:i/>
              <w:iCs/>
              <w:sz w:val="18"/>
            </w:rPr>
            <w:fldChar w:fldCharType="separate"/>
          </w:r>
          <w:r w:rsidR="000A1653">
            <w:rPr>
              <w:rStyle w:val="a3"/>
              <w:i/>
              <w:iCs/>
              <w:noProof/>
              <w:sz w:val="18"/>
            </w:rPr>
            <w:t>16</w:t>
          </w:r>
          <w:r w:rsidRPr="00291D8C">
            <w:rPr>
              <w:rStyle w:val="a3"/>
              <w:i/>
              <w:iCs/>
              <w:sz w:val="18"/>
            </w:rPr>
            <w:fldChar w:fldCharType="end"/>
          </w:r>
        </w:p>
      </w:tc>
    </w:tr>
  </w:tbl>
  <w:p w:rsidR="00682D02" w:rsidRPr="00291D8C" w:rsidRDefault="00682D02">
    <w:pP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59" w:rsidRDefault="00996B59" w:rsidP="00CF0C7A">
      <w:r>
        <w:separator/>
      </w:r>
    </w:p>
  </w:footnote>
  <w:footnote w:type="continuationSeparator" w:id="0">
    <w:p w:rsidR="00996B59" w:rsidRDefault="00996B59" w:rsidP="00CF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4B"/>
    <w:multiLevelType w:val="hybridMultilevel"/>
    <w:tmpl w:val="4BD0DD02"/>
    <w:lvl w:ilvl="0" w:tplc="F55EB704">
      <w:start w:val="1"/>
      <w:numFmt w:val="bullet"/>
      <w:lvlText w:val="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3FA3F75"/>
    <w:multiLevelType w:val="hybridMultilevel"/>
    <w:tmpl w:val="59C8C1C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27C68"/>
    <w:multiLevelType w:val="multilevel"/>
    <w:tmpl w:val="0184A746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0A0502D5"/>
    <w:multiLevelType w:val="hybridMultilevel"/>
    <w:tmpl w:val="B0369066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0E09F8"/>
    <w:multiLevelType w:val="hybridMultilevel"/>
    <w:tmpl w:val="5E6CBDE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55DC9"/>
    <w:multiLevelType w:val="multilevel"/>
    <w:tmpl w:val="7422AC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CD13B77"/>
    <w:multiLevelType w:val="multilevel"/>
    <w:tmpl w:val="020022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F73107"/>
    <w:multiLevelType w:val="multilevel"/>
    <w:tmpl w:val="32789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65BCB"/>
    <w:multiLevelType w:val="hybridMultilevel"/>
    <w:tmpl w:val="7EBEC794"/>
    <w:lvl w:ilvl="0" w:tplc="5E508F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F33B7"/>
    <w:multiLevelType w:val="hybridMultilevel"/>
    <w:tmpl w:val="58DA3F82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C0B165D"/>
    <w:multiLevelType w:val="hybridMultilevel"/>
    <w:tmpl w:val="5F744808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E014C"/>
    <w:multiLevelType w:val="hybridMultilevel"/>
    <w:tmpl w:val="D72C5628"/>
    <w:lvl w:ilvl="0" w:tplc="F55EB704">
      <w:start w:val="1"/>
      <w:numFmt w:val="bullet"/>
      <w:lvlText w:val="−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D0D2CFE"/>
    <w:multiLevelType w:val="hybridMultilevel"/>
    <w:tmpl w:val="AF9A5D0E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6D24DE"/>
    <w:multiLevelType w:val="hybridMultilevel"/>
    <w:tmpl w:val="05E0B524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466FB"/>
    <w:multiLevelType w:val="hybridMultilevel"/>
    <w:tmpl w:val="E5161C02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1472A"/>
    <w:multiLevelType w:val="hybridMultilevel"/>
    <w:tmpl w:val="AAB68F2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B7F5F69"/>
    <w:multiLevelType w:val="hybridMultilevel"/>
    <w:tmpl w:val="F40E6306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7AE3"/>
    <w:multiLevelType w:val="multilevel"/>
    <w:tmpl w:val="969079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629945C3"/>
    <w:multiLevelType w:val="multilevel"/>
    <w:tmpl w:val="3740E6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A725CFB"/>
    <w:multiLevelType w:val="hybridMultilevel"/>
    <w:tmpl w:val="BAFAAC88"/>
    <w:lvl w:ilvl="0" w:tplc="5F640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F2F23B6"/>
    <w:multiLevelType w:val="hybridMultilevel"/>
    <w:tmpl w:val="52E80090"/>
    <w:lvl w:ilvl="0" w:tplc="A622FE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1A64544"/>
    <w:multiLevelType w:val="hybridMultilevel"/>
    <w:tmpl w:val="F5100C70"/>
    <w:lvl w:ilvl="0" w:tplc="5E508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31664B2"/>
    <w:multiLevelType w:val="hybridMultilevel"/>
    <w:tmpl w:val="86583F3E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E0F13"/>
    <w:multiLevelType w:val="hybridMultilevel"/>
    <w:tmpl w:val="234A4A86"/>
    <w:lvl w:ilvl="0" w:tplc="F55EB7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B0EC2"/>
    <w:multiLevelType w:val="hybridMultilevel"/>
    <w:tmpl w:val="98B62360"/>
    <w:lvl w:ilvl="0" w:tplc="5E508F9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5">
    <w:nsid w:val="7DD34934"/>
    <w:multiLevelType w:val="hybridMultilevel"/>
    <w:tmpl w:val="08B0CCB0"/>
    <w:lvl w:ilvl="0" w:tplc="5F64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16B14"/>
    <w:multiLevelType w:val="hybridMultilevel"/>
    <w:tmpl w:val="4CC22D00"/>
    <w:lvl w:ilvl="0" w:tplc="5E5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8"/>
  </w:num>
  <w:num w:numId="5">
    <w:abstractNumId w:val="26"/>
  </w:num>
  <w:num w:numId="6">
    <w:abstractNumId w:val="24"/>
  </w:num>
  <w:num w:numId="7">
    <w:abstractNumId w:val="14"/>
  </w:num>
  <w:num w:numId="8">
    <w:abstractNumId w:val="17"/>
  </w:num>
  <w:num w:numId="9">
    <w:abstractNumId w:val="21"/>
  </w:num>
  <w:num w:numId="10">
    <w:abstractNumId w:val="1"/>
  </w:num>
  <w:num w:numId="11">
    <w:abstractNumId w:val="20"/>
  </w:num>
  <w:num w:numId="12">
    <w:abstractNumId w:val="0"/>
  </w:num>
  <w:num w:numId="13">
    <w:abstractNumId w:val="10"/>
  </w:num>
  <w:num w:numId="14">
    <w:abstractNumId w:val="4"/>
  </w:num>
  <w:num w:numId="15">
    <w:abstractNumId w:val="16"/>
  </w:num>
  <w:num w:numId="16">
    <w:abstractNumId w:val="7"/>
  </w:num>
  <w:num w:numId="17">
    <w:abstractNumId w:val="25"/>
  </w:num>
  <w:num w:numId="18">
    <w:abstractNumId w:val="6"/>
  </w:num>
  <w:num w:numId="19">
    <w:abstractNumId w:val="18"/>
  </w:num>
  <w:num w:numId="20">
    <w:abstractNumId w:val="2"/>
  </w:num>
  <w:num w:numId="21">
    <w:abstractNumId w:val="5"/>
  </w:num>
  <w:num w:numId="22">
    <w:abstractNumId w:val="15"/>
  </w:num>
  <w:num w:numId="23">
    <w:abstractNumId w:val="9"/>
  </w:num>
  <w:num w:numId="24">
    <w:abstractNumId w:val="3"/>
  </w:num>
  <w:num w:numId="25">
    <w:abstractNumId w:val="12"/>
  </w:num>
  <w:num w:numId="26">
    <w:abstractNumId w:val="19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7A"/>
    <w:rsid w:val="00000567"/>
    <w:rsid w:val="00002E29"/>
    <w:rsid w:val="00003651"/>
    <w:rsid w:val="00004F05"/>
    <w:rsid w:val="00007E66"/>
    <w:rsid w:val="000104A1"/>
    <w:rsid w:val="00020260"/>
    <w:rsid w:val="00021A65"/>
    <w:rsid w:val="00021DAC"/>
    <w:rsid w:val="00022887"/>
    <w:rsid w:val="00023FC9"/>
    <w:rsid w:val="0002555F"/>
    <w:rsid w:val="0002653A"/>
    <w:rsid w:val="000341F8"/>
    <w:rsid w:val="0003775B"/>
    <w:rsid w:val="000413D2"/>
    <w:rsid w:val="00043484"/>
    <w:rsid w:val="000554F8"/>
    <w:rsid w:val="0006051D"/>
    <w:rsid w:val="00060E91"/>
    <w:rsid w:val="0006192F"/>
    <w:rsid w:val="00063506"/>
    <w:rsid w:val="00072A21"/>
    <w:rsid w:val="00072E41"/>
    <w:rsid w:val="00076A33"/>
    <w:rsid w:val="00077118"/>
    <w:rsid w:val="00081763"/>
    <w:rsid w:val="0008228F"/>
    <w:rsid w:val="00083902"/>
    <w:rsid w:val="000859E5"/>
    <w:rsid w:val="00092461"/>
    <w:rsid w:val="0009517E"/>
    <w:rsid w:val="000A087B"/>
    <w:rsid w:val="000A1653"/>
    <w:rsid w:val="000A2584"/>
    <w:rsid w:val="000A2663"/>
    <w:rsid w:val="000B1138"/>
    <w:rsid w:val="000B43FF"/>
    <w:rsid w:val="000B7BBA"/>
    <w:rsid w:val="000C0078"/>
    <w:rsid w:val="000C3E6C"/>
    <w:rsid w:val="000D2E67"/>
    <w:rsid w:val="000D52BC"/>
    <w:rsid w:val="000D6558"/>
    <w:rsid w:val="000D791E"/>
    <w:rsid w:val="000E5D1C"/>
    <w:rsid w:val="000F4BB7"/>
    <w:rsid w:val="0010070D"/>
    <w:rsid w:val="001063D0"/>
    <w:rsid w:val="00112BA8"/>
    <w:rsid w:val="00114124"/>
    <w:rsid w:val="001153D7"/>
    <w:rsid w:val="0012449D"/>
    <w:rsid w:val="001301A5"/>
    <w:rsid w:val="00130F03"/>
    <w:rsid w:val="0013551F"/>
    <w:rsid w:val="001400FE"/>
    <w:rsid w:val="001420E3"/>
    <w:rsid w:val="00145F4B"/>
    <w:rsid w:val="00147F6E"/>
    <w:rsid w:val="001508BA"/>
    <w:rsid w:val="00153CB2"/>
    <w:rsid w:val="001550D2"/>
    <w:rsid w:val="001611C7"/>
    <w:rsid w:val="001613A3"/>
    <w:rsid w:val="00162A16"/>
    <w:rsid w:val="00162D21"/>
    <w:rsid w:val="00162DBC"/>
    <w:rsid w:val="00166AB2"/>
    <w:rsid w:val="00166C44"/>
    <w:rsid w:val="001671B3"/>
    <w:rsid w:val="0017196F"/>
    <w:rsid w:val="00171DBD"/>
    <w:rsid w:val="00172B2B"/>
    <w:rsid w:val="0017313F"/>
    <w:rsid w:val="001750A3"/>
    <w:rsid w:val="00185E42"/>
    <w:rsid w:val="00186C84"/>
    <w:rsid w:val="00195241"/>
    <w:rsid w:val="001A36F3"/>
    <w:rsid w:val="001A70F5"/>
    <w:rsid w:val="001A7580"/>
    <w:rsid w:val="001B16D4"/>
    <w:rsid w:val="001C1272"/>
    <w:rsid w:val="001C6225"/>
    <w:rsid w:val="001C6366"/>
    <w:rsid w:val="001D176D"/>
    <w:rsid w:val="001D37D9"/>
    <w:rsid w:val="001D6043"/>
    <w:rsid w:val="001E4D6E"/>
    <w:rsid w:val="001E79DE"/>
    <w:rsid w:val="001F2B0F"/>
    <w:rsid w:val="0020443A"/>
    <w:rsid w:val="00204728"/>
    <w:rsid w:val="00210491"/>
    <w:rsid w:val="00211AE5"/>
    <w:rsid w:val="00212000"/>
    <w:rsid w:val="00216717"/>
    <w:rsid w:val="00217A2C"/>
    <w:rsid w:val="002216E0"/>
    <w:rsid w:val="00225D54"/>
    <w:rsid w:val="00233938"/>
    <w:rsid w:val="00237FEB"/>
    <w:rsid w:val="00243C16"/>
    <w:rsid w:val="00244ABF"/>
    <w:rsid w:val="00246925"/>
    <w:rsid w:val="00250B2C"/>
    <w:rsid w:val="00251F2D"/>
    <w:rsid w:val="00254A15"/>
    <w:rsid w:val="00255D98"/>
    <w:rsid w:val="00255EBC"/>
    <w:rsid w:val="00257E58"/>
    <w:rsid w:val="00260DDD"/>
    <w:rsid w:val="00262E7A"/>
    <w:rsid w:val="00263424"/>
    <w:rsid w:val="00273904"/>
    <w:rsid w:val="00275329"/>
    <w:rsid w:val="00275537"/>
    <w:rsid w:val="00285A85"/>
    <w:rsid w:val="002866FE"/>
    <w:rsid w:val="00291D8C"/>
    <w:rsid w:val="00293D6C"/>
    <w:rsid w:val="0029447A"/>
    <w:rsid w:val="00294639"/>
    <w:rsid w:val="00294EB6"/>
    <w:rsid w:val="002957A2"/>
    <w:rsid w:val="002A02C7"/>
    <w:rsid w:val="002A3C57"/>
    <w:rsid w:val="002A3D9E"/>
    <w:rsid w:val="002B4EA5"/>
    <w:rsid w:val="002B7680"/>
    <w:rsid w:val="002C1F11"/>
    <w:rsid w:val="002C268C"/>
    <w:rsid w:val="002C47B7"/>
    <w:rsid w:val="002E1026"/>
    <w:rsid w:val="002E4D25"/>
    <w:rsid w:val="002F5A27"/>
    <w:rsid w:val="002F6BD8"/>
    <w:rsid w:val="003038B4"/>
    <w:rsid w:val="00304CEB"/>
    <w:rsid w:val="00306F4C"/>
    <w:rsid w:val="00315007"/>
    <w:rsid w:val="00316F77"/>
    <w:rsid w:val="00323897"/>
    <w:rsid w:val="00333708"/>
    <w:rsid w:val="003375B3"/>
    <w:rsid w:val="00341B3B"/>
    <w:rsid w:val="00343650"/>
    <w:rsid w:val="00347A18"/>
    <w:rsid w:val="003535E1"/>
    <w:rsid w:val="003649B8"/>
    <w:rsid w:val="00364B75"/>
    <w:rsid w:val="00367289"/>
    <w:rsid w:val="00372EED"/>
    <w:rsid w:val="0037481D"/>
    <w:rsid w:val="00391614"/>
    <w:rsid w:val="003945F3"/>
    <w:rsid w:val="003A1699"/>
    <w:rsid w:val="003A1DDA"/>
    <w:rsid w:val="003A635C"/>
    <w:rsid w:val="003B3F53"/>
    <w:rsid w:val="003C3A32"/>
    <w:rsid w:val="003C688D"/>
    <w:rsid w:val="003C74BF"/>
    <w:rsid w:val="003C7C9C"/>
    <w:rsid w:val="003D7BE3"/>
    <w:rsid w:val="003E15AC"/>
    <w:rsid w:val="003E25E0"/>
    <w:rsid w:val="003E42B8"/>
    <w:rsid w:val="003F5828"/>
    <w:rsid w:val="00405D55"/>
    <w:rsid w:val="00407372"/>
    <w:rsid w:val="00407F03"/>
    <w:rsid w:val="00410ED4"/>
    <w:rsid w:val="00412D56"/>
    <w:rsid w:val="004134CF"/>
    <w:rsid w:val="00413568"/>
    <w:rsid w:val="00413682"/>
    <w:rsid w:val="004139A9"/>
    <w:rsid w:val="004163B0"/>
    <w:rsid w:val="00416AB2"/>
    <w:rsid w:val="004245DD"/>
    <w:rsid w:val="00425FC0"/>
    <w:rsid w:val="00426BBE"/>
    <w:rsid w:val="00427D02"/>
    <w:rsid w:val="00431D11"/>
    <w:rsid w:val="00433171"/>
    <w:rsid w:val="00450835"/>
    <w:rsid w:val="00451905"/>
    <w:rsid w:val="00456F05"/>
    <w:rsid w:val="004610CC"/>
    <w:rsid w:val="00461D2C"/>
    <w:rsid w:val="00461E49"/>
    <w:rsid w:val="0046327A"/>
    <w:rsid w:val="0046335F"/>
    <w:rsid w:val="004665AF"/>
    <w:rsid w:val="00467855"/>
    <w:rsid w:val="00476625"/>
    <w:rsid w:val="00480973"/>
    <w:rsid w:val="004813E9"/>
    <w:rsid w:val="00483458"/>
    <w:rsid w:val="00485E72"/>
    <w:rsid w:val="004922FD"/>
    <w:rsid w:val="00496DFC"/>
    <w:rsid w:val="00497176"/>
    <w:rsid w:val="004A3290"/>
    <w:rsid w:val="004A60B5"/>
    <w:rsid w:val="004A78BF"/>
    <w:rsid w:val="004C0220"/>
    <w:rsid w:val="004C0E77"/>
    <w:rsid w:val="004D2D00"/>
    <w:rsid w:val="004E2B6F"/>
    <w:rsid w:val="004E53DA"/>
    <w:rsid w:val="004E5565"/>
    <w:rsid w:val="004E5E02"/>
    <w:rsid w:val="004E7899"/>
    <w:rsid w:val="004E7EC0"/>
    <w:rsid w:val="004F06F2"/>
    <w:rsid w:val="004F61BA"/>
    <w:rsid w:val="00501ADC"/>
    <w:rsid w:val="00502AC6"/>
    <w:rsid w:val="00512812"/>
    <w:rsid w:val="00513850"/>
    <w:rsid w:val="00514057"/>
    <w:rsid w:val="00514B83"/>
    <w:rsid w:val="00521538"/>
    <w:rsid w:val="005220B3"/>
    <w:rsid w:val="00522221"/>
    <w:rsid w:val="00522F86"/>
    <w:rsid w:val="00523ACA"/>
    <w:rsid w:val="005263AD"/>
    <w:rsid w:val="00530D80"/>
    <w:rsid w:val="00531275"/>
    <w:rsid w:val="00534154"/>
    <w:rsid w:val="00535163"/>
    <w:rsid w:val="00536713"/>
    <w:rsid w:val="00536B6F"/>
    <w:rsid w:val="00536E71"/>
    <w:rsid w:val="005435C2"/>
    <w:rsid w:val="00544A62"/>
    <w:rsid w:val="00545200"/>
    <w:rsid w:val="005457FE"/>
    <w:rsid w:val="005462C2"/>
    <w:rsid w:val="00547B2B"/>
    <w:rsid w:val="005601B4"/>
    <w:rsid w:val="00563D1B"/>
    <w:rsid w:val="00566149"/>
    <w:rsid w:val="005707F2"/>
    <w:rsid w:val="0057527B"/>
    <w:rsid w:val="00580AFF"/>
    <w:rsid w:val="0058197F"/>
    <w:rsid w:val="00584122"/>
    <w:rsid w:val="00584DCD"/>
    <w:rsid w:val="00592B0F"/>
    <w:rsid w:val="0059713D"/>
    <w:rsid w:val="005A15CD"/>
    <w:rsid w:val="005A4248"/>
    <w:rsid w:val="005B2880"/>
    <w:rsid w:val="005B42C5"/>
    <w:rsid w:val="005B4678"/>
    <w:rsid w:val="005B7310"/>
    <w:rsid w:val="005C2275"/>
    <w:rsid w:val="005D71AC"/>
    <w:rsid w:val="005D7B16"/>
    <w:rsid w:val="005E2596"/>
    <w:rsid w:val="005E3A43"/>
    <w:rsid w:val="005E49E2"/>
    <w:rsid w:val="005E5718"/>
    <w:rsid w:val="005E62E7"/>
    <w:rsid w:val="005F0FCA"/>
    <w:rsid w:val="006023AA"/>
    <w:rsid w:val="006026C5"/>
    <w:rsid w:val="0060392E"/>
    <w:rsid w:val="006049C7"/>
    <w:rsid w:val="00604D45"/>
    <w:rsid w:val="00611C99"/>
    <w:rsid w:val="00614E14"/>
    <w:rsid w:val="0061638B"/>
    <w:rsid w:val="006229C3"/>
    <w:rsid w:val="00623E24"/>
    <w:rsid w:val="00624D9D"/>
    <w:rsid w:val="00625198"/>
    <w:rsid w:val="00632714"/>
    <w:rsid w:val="00633309"/>
    <w:rsid w:val="00636895"/>
    <w:rsid w:val="006372F2"/>
    <w:rsid w:val="00647023"/>
    <w:rsid w:val="00650758"/>
    <w:rsid w:val="006512E7"/>
    <w:rsid w:val="006575D5"/>
    <w:rsid w:val="0066025B"/>
    <w:rsid w:val="006616B8"/>
    <w:rsid w:val="00662A14"/>
    <w:rsid w:val="00665FB0"/>
    <w:rsid w:val="00667B3D"/>
    <w:rsid w:val="006730AB"/>
    <w:rsid w:val="00673BF4"/>
    <w:rsid w:val="006772AB"/>
    <w:rsid w:val="00680056"/>
    <w:rsid w:val="00681619"/>
    <w:rsid w:val="00681E54"/>
    <w:rsid w:val="00682D02"/>
    <w:rsid w:val="00683145"/>
    <w:rsid w:val="00690134"/>
    <w:rsid w:val="006956B9"/>
    <w:rsid w:val="006959C3"/>
    <w:rsid w:val="00695FE4"/>
    <w:rsid w:val="006A09E2"/>
    <w:rsid w:val="006A284B"/>
    <w:rsid w:val="006B4DBB"/>
    <w:rsid w:val="006C1F53"/>
    <w:rsid w:val="006C3FC3"/>
    <w:rsid w:val="006C4308"/>
    <w:rsid w:val="006D3967"/>
    <w:rsid w:val="006D5ADC"/>
    <w:rsid w:val="006D7FB8"/>
    <w:rsid w:val="006E0B77"/>
    <w:rsid w:val="006E5BFC"/>
    <w:rsid w:val="006E7339"/>
    <w:rsid w:val="006F2465"/>
    <w:rsid w:val="0070276A"/>
    <w:rsid w:val="00704EED"/>
    <w:rsid w:val="00710525"/>
    <w:rsid w:val="00716ADF"/>
    <w:rsid w:val="00720832"/>
    <w:rsid w:val="007214A7"/>
    <w:rsid w:val="00724836"/>
    <w:rsid w:val="00724B90"/>
    <w:rsid w:val="00727B88"/>
    <w:rsid w:val="0073490D"/>
    <w:rsid w:val="00736293"/>
    <w:rsid w:val="00737C1C"/>
    <w:rsid w:val="00740053"/>
    <w:rsid w:val="007408AF"/>
    <w:rsid w:val="007440FB"/>
    <w:rsid w:val="007534EA"/>
    <w:rsid w:val="0075589C"/>
    <w:rsid w:val="00755CED"/>
    <w:rsid w:val="007608C3"/>
    <w:rsid w:val="0076108B"/>
    <w:rsid w:val="00764D1E"/>
    <w:rsid w:val="0077499F"/>
    <w:rsid w:val="00774BC9"/>
    <w:rsid w:val="00782901"/>
    <w:rsid w:val="00785305"/>
    <w:rsid w:val="007B0EF4"/>
    <w:rsid w:val="007B15DE"/>
    <w:rsid w:val="007B22C0"/>
    <w:rsid w:val="007B52F2"/>
    <w:rsid w:val="007B7561"/>
    <w:rsid w:val="007C245E"/>
    <w:rsid w:val="007D069E"/>
    <w:rsid w:val="007D3ADB"/>
    <w:rsid w:val="007D72B9"/>
    <w:rsid w:val="007E15D9"/>
    <w:rsid w:val="007E1929"/>
    <w:rsid w:val="007E465C"/>
    <w:rsid w:val="007E6029"/>
    <w:rsid w:val="007E6233"/>
    <w:rsid w:val="007F0927"/>
    <w:rsid w:val="007F6D51"/>
    <w:rsid w:val="007F7046"/>
    <w:rsid w:val="008021DE"/>
    <w:rsid w:val="00803FBC"/>
    <w:rsid w:val="00811A94"/>
    <w:rsid w:val="00812634"/>
    <w:rsid w:val="0081405F"/>
    <w:rsid w:val="00816F7B"/>
    <w:rsid w:val="00824EDA"/>
    <w:rsid w:val="00825156"/>
    <w:rsid w:val="00826922"/>
    <w:rsid w:val="008313FC"/>
    <w:rsid w:val="008321B8"/>
    <w:rsid w:val="00835DCB"/>
    <w:rsid w:val="00837316"/>
    <w:rsid w:val="008401F3"/>
    <w:rsid w:val="0084254B"/>
    <w:rsid w:val="00842C9C"/>
    <w:rsid w:val="0084536B"/>
    <w:rsid w:val="00845E40"/>
    <w:rsid w:val="00847970"/>
    <w:rsid w:val="008545A0"/>
    <w:rsid w:val="00854787"/>
    <w:rsid w:val="00857BC1"/>
    <w:rsid w:val="00861088"/>
    <w:rsid w:val="00862189"/>
    <w:rsid w:val="00863C72"/>
    <w:rsid w:val="00864327"/>
    <w:rsid w:val="00867B64"/>
    <w:rsid w:val="00870A67"/>
    <w:rsid w:val="008712A4"/>
    <w:rsid w:val="008725DC"/>
    <w:rsid w:val="00880EB6"/>
    <w:rsid w:val="00886468"/>
    <w:rsid w:val="00890897"/>
    <w:rsid w:val="008913F9"/>
    <w:rsid w:val="00893150"/>
    <w:rsid w:val="008943F8"/>
    <w:rsid w:val="00896D2A"/>
    <w:rsid w:val="008A2592"/>
    <w:rsid w:val="008A2B93"/>
    <w:rsid w:val="008B00D1"/>
    <w:rsid w:val="008B4E3C"/>
    <w:rsid w:val="008B7D2C"/>
    <w:rsid w:val="008D5C3D"/>
    <w:rsid w:val="008E1610"/>
    <w:rsid w:val="008E2D42"/>
    <w:rsid w:val="008E3EA1"/>
    <w:rsid w:val="008E4465"/>
    <w:rsid w:val="008E5101"/>
    <w:rsid w:val="008F04C4"/>
    <w:rsid w:val="008F29C9"/>
    <w:rsid w:val="008F2B57"/>
    <w:rsid w:val="008F4DD1"/>
    <w:rsid w:val="009003AA"/>
    <w:rsid w:val="00902458"/>
    <w:rsid w:val="009059AA"/>
    <w:rsid w:val="009133AD"/>
    <w:rsid w:val="009270CB"/>
    <w:rsid w:val="00930102"/>
    <w:rsid w:val="00931FB8"/>
    <w:rsid w:val="00933465"/>
    <w:rsid w:val="00941681"/>
    <w:rsid w:val="00941D10"/>
    <w:rsid w:val="009461AB"/>
    <w:rsid w:val="009503F2"/>
    <w:rsid w:val="009505E4"/>
    <w:rsid w:val="00955C5F"/>
    <w:rsid w:val="00960CFB"/>
    <w:rsid w:val="009641A2"/>
    <w:rsid w:val="00967634"/>
    <w:rsid w:val="00973149"/>
    <w:rsid w:val="00973B60"/>
    <w:rsid w:val="0097741E"/>
    <w:rsid w:val="00980866"/>
    <w:rsid w:val="00984823"/>
    <w:rsid w:val="009850D1"/>
    <w:rsid w:val="00986CB9"/>
    <w:rsid w:val="00996A37"/>
    <w:rsid w:val="00996B59"/>
    <w:rsid w:val="00997E29"/>
    <w:rsid w:val="009A3F4C"/>
    <w:rsid w:val="009A7244"/>
    <w:rsid w:val="009A7B07"/>
    <w:rsid w:val="009B011C"/>
    <w:rsid w:val="009B4DF0"/>
    <w:rsid w:val="009B5FBB"/>
    <w:rsid w:val="009E00E4"/>
    <w:rsid w:val="009E234A"/>
    <w:rsid w:val="009E3B29"/>
    <w:rsid w:val="009F120E"/>
    <w:rsid w:val="009F1615"/>
    <w:rsid w:val="009F2BB9"/>
    <w:rsid w:val="009F5A80"/>
    <w:rsid w:val="009F648A"/>
    <w:rsid w:val="009F7FD5"/>
    <w:rsid w:val="00A00314"/>
    <w:rsid w:val="00A0345B"/>
    <w:rsid w:val="00A10BE1"/>
    <w:rsid w:val="00A15064"/>
    <w:rsid w:val="00A1539A"/>
    <w:rsid w:val="00A17C1A"/>
    <w:rsid w:val="00A20201"/>
    <w:rsid w:val="00A22902"/>
    <w:rsid w:val="00A251A9"/>
    <w:rsid w:val="00A253A1"/>
    <w:rsid w:val="00A329F8"/>
    <w:rsid w:val="00A40CC4"/>
    <w:rsid w:val="00A51A3E"/>
    <w:rsid w:val="00A53551"/>
    <w:rsid w:val="00A56F19"/>
    <w:rsid w:val="00A617C7"/>
    <w:rsid w:val="00A62226"/>
    <w:rsid w:val="00A628BB"/>
    <w:rsid w:val="00A64186"/>
    <w:rsid w:val="00A6668F"/>
    <w:rsid w:val="00A67F83"/>
    <w:rsid w:val="00A70BA9"/>
    <w:rsid w:val="00A72348"/>
    <w:rsid w:val="00A83525"/>
    <w:rsid w:val="00A83528"/>
    <w:rsid w:val="00A84D54"/>
    <w:rsid w:val="00A86162"/>
    <w:rsid w:val="00A8778E"/>
    <w:rsid w:val="00A87BF9"/>
    <w:rsid w:val="00A9701D"/>
    <w:rsid w:val="00A97D90"/>
    <w:rsid w:val="00AA1916"/>
    <w:rsid w:val="00AA609C"/>
    <w:rsid w:val="00AB0844"/>
    <w:rsid w:val="00AB2C61"/>
    <w:rsid w:val="00AB515F"/>
    <w:rsid w:val="00AB6749"/>
    <w:rsid w:val="00AC44CD"/>
    <w:rsid w:val="00AC64B7"/>
    <w:rsid w:val="00AC7031"/>
    <w:rsid w:val="00AE086D"/>
    <w:rsid w:val="00AE4916"/>
    <w:rsid w:val="00AE720B"/>
    <w:rsid w:val="00AE7D0C"/>
    <w:rsid w:val="00AF1B3E"/>
    <w:rsid w:val="00AF24EC"/>
    <w:rsid w:val="00AF491F"/>
    <w:rsid w:val="00B15E95"/>
    <w:rsid w:val="00B16B3D"/>
    <w:rsid w:val="00B279EE"/>
    <w:rsid w:val="00B34A0D"/>
    <w:rsid w:val="00B35E81"/>
    <w:rsid w:val="00B3763A"/>
    <w:rsid w:val="00B41E97"/>
    <w:rsid w:val="00B468D6"/>
    <w:rsid w:val="00B54DE7"/>
    <w:rsid w:val="00B57E6E"/>
    <w:rsid w:val="00B62F24"/>
    <w:rsid w:val="00B6514D"/>
    <w:rsid w:val="00B65A81"/>
    <w:rsid w:val="00B70F6D"/>
    <w:rsid w:val="00B71209"/>
    <w:rsid w:val="00B745FB"/>
    <w:rsid w:val="00B751D4"/>
    <w:rsid w:val="00B76C9E"/>
    <w:rsid w:val="00B77074"/>
    <w:rsid w:val="00B82EBD"/>
    <w:rsid w:val="00B841F2"/>
    <w:rsid w:val="00B85920"/>
    <w:rsid w:val="00B86C5A"/>
    <w:rsid w:val="00B873BA"/>
    <w:rsid w:val="00B9675B"/>
    <w:rsid w:val="00BA6469"/>
    <w:rsid w:val="00BB432B"/>
    <w:rsid w:val="00BB5DBA"/>
    <w:rsid w:val="00BB69A2"/>
    <w:rsid w:val="00BB7085"/>
    <w:rsid w:val="00BC41C3"/>
    <w:rsid w:val="00BC7623"/>
    <w:rsid w:val="00BD4AD2"/>
    <w:rsid w:val="00BD6187"/>
    <w:rsid w:val="00BD6A53"/>
    <w:rsid w:val="00BE167C"/>
    <w:rsid w:val="00BE1A93"/>
    <w:rsid w:val="00BF1977"/>
    <w:rsid w:val="00BF3CEE"/>
    <w:rsid w:val="00BF4478"/>
    <w:rsid w:val="00C01987"/>
    <w:rsid w:val="00C0575D"/>
    <w:rsid w:val="00C16863"/>
    <w:rsid w:val="00C16B9A"/>
    <w:rsid w:val="00C20C4F"/>
    <w:rsid w:val="00C23B78"/>
    <w:rsid w:val="00C24810"/>
    <w:rsid w:val="00C25403"/>
    <w:rsid w:val="00C34FB7"/>
    <w:rsid w:val="00C476E1"/>
    <w:rsid w:val="00C52893"/>
    <w:rsid w:val="00C57461"/>
    <w:rsid w:val="00C57880"/>
    <w:rsid w:val="00C60476"/>
    <w:rsid w:val="00C60D05"/>
    <w:rsid w:val="00C62BAA"/>
    <w:rsid w:val="00C62F66"/>
    <w:rsid w:val="00C65B64"/>
    <w:rsid w:val="00C701D2"/>
    <w:rsid w:val="00C71789"/>
    <w:rsid w:val="00C75F9C"/>
    <w:rsid w:val="00C77D96"/>
    <w:rsid w:val="00C83FD8"/>
    <w:rsid w:val="00C91226"/>
    <w:rsid w:val="00C913DD"/>
    <w:rsid w:val="00C95352"/>
    <w:rsid w:val="00C9618E"/>
    <w:rsid w:val="00C9751B"/>
    <w:rsid w:val="00CA2E7B"/>
    <w:rsid w:val="00CB04EE"/>
    <w:rsid w:val="00CB173F"/>
    <w:rsid w:val="00CB34A5"/>
    <w:rsid w:val="00CB40F3"/>
    <w:rsid w:val="00CC72A9"/>
    <w:rsid w:val="00CC74BD"/>
    <w:rsid w:val="00CD5F00"/>
    <w:rsid w:val="00CD6C77"/>
    <w:rsid w:val="00CE1645"/>
    <w:rsid w:val="00CE2227"/>
    <w:rsid w:val="00CE22DA"/>
    <w:rsid w:val="00CE3F15"/>
    <w:rsid w:val="00CE65CC"/>
    <w:rsid w:val="00CE693A"/>
    <w:rsid w:val="00CF0C7A"/>
    <w:rsid w:val="00CF73D7"/>
    <w:rsid w:val="00CF75DD"/>
    <w:rsid w:val="00D013F9"/>
    <w:rsid w:val="00D0299E"/>
    <w:rsid w:val="00D02E76"/>
    <w:rsid w:val="00D06B24"/>
    <w:rsid w:val="00D07403"/>
    <w:rsid w:val="00D07EC1"/>
    <w:rsid w:val="00D10F2C"/>
    <w:rsid w:val="00D10F5D"/>
    <w:rsid w:val="00D11B5A"/>
    <w:rsid w:val="00D1398A"/>
    <w:rsid w:val="00D14FDC"/>
    <w:rsid w:val="00D174D8"/>
    <w:rsid w:val="00D30D30"/>
    <w:rsid w:val="00D3213F"/>
    <w:rsid w:val="00D32DDE"/>
    <w:rsid w:val="00D3300E"/>
    <w:rsid w:val="00D37F52"/>
    <w:rsid w:val="00D4618B"/>
    <w:rsid w:val="00D5513C"/>
    <w:rsid w:val="00D60138"/>
    <w:rsid w:val="00D74E07"/>
    <w:rsid w:val="00D82EAD"/>
    <w:rsid w:val="00D90A34"/>
    <w:rsid w:val="00D913C6"/>
    <w:rsid w:val="00DA2B31"/>
    <w:rsid w:val="00DA3E14"/>
    <w:rsid w:val="00DA6E29"/>
    <w:rsid w:val="00DA742D"/>
    <w:rsid w:val="00DB1949"/>
    <w:rsid w:val="00DB7332"/>
    <w:rsid w:val="00DB75B2"/>
    <w:rsid w:val="00DB7702"/>
    <w:rsid w:val="00DC054D"/>
    <w:rsid w:val="00DC29B4"/>
    <w:rsid w:val="00DC416B"/>
    <w:rsid w:val="00DC6A47"/>
    <w:rsid w:val="00DC785F"/>
    <w:rsid w:val="00DD4E8D"/>
    <w:rsid w:val="00DD58FD"/>
    <w:rsid w:val="00DD7185"/>
    <w:rsid w:val="00DE02EE"/>
    <w:rsid w:val="00DE0897"/>
    <w:rsid w:val="00DE1C28"/>
    <w:rsid w:val="00DE3609"/>
    <w:rsid w:val="00DE6558"/>
    <w:rsid w:val="00DF1C76"/>
    <w:rsid w:val="00DF1E38"/>
    <w:rsid w:val="00DF74CF"/>
    <w:rsid w:val="00E00FD3"/>
    <w:rsid w:val="00E027A6"/>
    <w:rsid w:val="00E03E37"/>
    <w:rsid w:val="00E04C01"/>
    <w:rsid w:val="00E06D5F"/>
    <w:rsid w:val="00E077C5"/>
    <w:rsid w:val="00E07924"/>
    <w:rsid w:val="00E13C8D"/>
    <w:rsid w:val="00E25C38"/>
    <w:rsid w:val="00E37D82"/>
    <w:rsid w:val="00E44082"/>
    <w:rsid w:val="00E520FB"/>
    <w:rsid w:val="00E524C7"/>
    <w:rsid w:val="00E5251A"/>
    <w:rsid w:val="00E52743"/>
    <w:rsid w:val="00E53368"/>
    <w:rsid w:val="00E546BF"/>
    <w:rsid w:val="00E6243C"/>
    <w:rsid w:val="00E64F86"/>
    <w:rsid w:val="00E708BC"/>
    <w:rsid w:val="00E74BB8"/>
    <w:rsid w:val="00E83E02"/>
    <w:rsid w:val="00E8716B"/>
    <w:rsid w:val="00E90020"/>
    <w:rsid w:val="00E910B5"/>
    <w:rsid w:val="00E9195D"/>
    <w:rsid w:val="00E978E2"/>
    <w:rsid w:val="00EA125D"/>
    <w:rsid w:val="00EA315D"/>
    <w:rsid w:val="00EA4639"/>
    <w:rsid w:val="00EA6228"/>
    <w:rsid w:val="00EA6F34"/>
    <w:rsid w:val="00EB551E"/>
    <w:rsid w:val="00EB5636"/>
    <w:rsid w:val="00EC0012"/>
    <w:rsid w:val="00EC1EB2"/>
    <w:rsid w:val="00EC3997"/>
    <w:rsid w:val="00EC702C"/>
    <w:rsid w:val="00ED1840"/>
    <w:rsid w:val="00ED1AFD"/>
    <w:rsid w:val="00ED1CCA"/>
    <w:rsid w:val="00ED40DD"/>
    <w:rsid w:val="00ED5C37"/>
    <w:rsid w:val="00ED7B6A"/>
    <w:rsid w:val="00EE2904"/>
    <w:rsid w:val="00EF39A2"/>
    <w:rsid w:val="00F050AF"/>
    <w:rsid w:val="00F06655"/>
    <w:rsid w:val="00F0718A"/>
    <w:rsid w:val="00F13970"/>
    <w:rsid w:val="00F22F25"/>
    <w:rsid w:val="00F27D3E"/>
    <w:rsid w:val="00F309FF"/>
    <w:rsid w:val="00F3292F"/>
    <w:rsid w:val="00F32F94"/>
    <w:rsid w:val="00F3390D"/>
    <w:rsid w:val="00F42C9C"/>
    <w:rsid w:val="00F44858"/>
    <w:rsid w:val="00F61943"/>
    <w:rsid w:val="00F63276"/>
    <w:rsid w:val="00F634A3"/>
    <w:rsid w:val="00F64DBD"/>
    <w:rsid w:val="00F66410"/>
    <w:rsid w:val="00F70600"/>
    <w:rsid w:val="00F748BF"/>
    <w:rsid w:val="00F805BD"/>
    <w:rsid w:val="00F84B03"/>
    <w:rsid w:val="00F86F8E"/>
    <w:rsid w:val="00F8744A"/>
    <w:rsid w:val="00F91AAC"/>
    <w:rsid w:val="00FA0F81"/>
    <w:rsid w:val="00FA2E0C"/>
    <w:rsid w:val="00FB1684"/>
    <w:rsid w:val="00FC0BF7"/>
    <w:rsid w:val="00FC4E19"/>
    <w:rsid w:val="00FC6E4D"/>
    <w:rsid w:val="00FD4B28"/>
    <w:rsid w:val="00FE5E41"/>
    <w:rsid w:val="00FF0872"/>
    <w:rsid w:val="00FF1C53"/>
    <w:rsid w:val="00FF29AD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D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D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14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B84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9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14F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0C7A"/>
    <w:rPr>
      <w:rFonts w:cs="Times New Roman"/>
    </w:rPr>
  </w:style>
  <w:style w:type="paragraph" w:styleId="a4">
    <w:name w:val="header"/>
    <w:basedOn w:val="a"/>
    <w:link w:val="a5"/>
    <w:rsid w:val="00CF0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CF0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0C7A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">
    <w:name w:val="Основной текст 3 Знак"/>
    <w:link w:val="30"/>
    <w:locked/>
    <w:rsid w:val="00D14FDC"/>
    <w:rPr>
      <w:color w:val="000000"/>
      <w:sz w:val="28"/>
    </w:rPr>
  </w:style>
  <w:style w:type="paragraph" w:styleId="30">
    <w:name w:val="Body Text 3"/>
    <w:basedOn w:val="a"/>
    <w:link w:val="3"/>
    <w:rsid w:val="00D14FDC"/>
    <w:pPr>
      <w:jc w:val="both"/>
    </w:pPr>
    <w:rPr>
      <w:rFonts w:ascii="Calibri" w:hAnsi="Calibri"/>
      <w:color w:val="000000"/>
      <w:sz w:val="28"/>
      <w:szCs w:val="20"/>
    </w:rPr>
  </w:style>
  <w:style w:type="character" w:customStyle="1" w:styleId="31">
    <w:name w:val="Основной текст 3 Знак1"/>
    <w:semiHidden/>
    <w:rsid w:val="00D14FDC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D14FD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50">
    <w:name w:val="Заголовок 5 Знак"/>
    <w:link w:val="5"/>
    <w:locked/>
    <w:rsid w:val="00D14FDC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11">
    <w:name w:val="Абзац списка1"/>
    <w:basedOn w:val="a"/>
    <w:rsid w:val="00E524C7"/>
    <w:pPr>
      <w:ind w:left="720"/>
      <w:contextualSpacing/>
    </w:pPr>
  </w:style>
  <w:style w:type="paragraph" w:styleId="a8">
    <w:name w:val="Balloon Text"/>
    <w:basedOn w:val="a"/>
    <w:link w:val="a9"/>
    <w:rsid w:val="00072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072A21"/>
    <w:rPr>
      <w:rFonts w:ascii="Tahoma" w:hAnsi="Tahoma" w:cs="Tahoma"/>
      <w:sz w:val="16"/>
      <w:szCs w:val="16"/>
    </w:rPr>
  </w:style>
  <w:style w:type="character" w:styleId="aa">
    <w:name w:val="Hyperlink"/>
    <w:rsid w:val="005B4678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E1929"/>
    <w:pPr>
      <w:spacing w:before="100" w:beforeAutospacing="1" w:after="100" w:afterAutospacing="1"/>
    </w:pPr>
  </w:style>
  <w:style w:type="paragraph" w:styleId="ac">
    <w:name w:val="Body Text"/>
    <w:basedOn w:val="a"/>
    <w:rsid w:val="00B841F2"/>
    <w:pPr>
      <w:spacing w:after="120"/>
    </w:pPr>
  </w:style>
  <w:style w:type="paragraph" w:styleId="ad">
    <w:name w:val="Title"/>
    <w:basedOn w:val="a"/>
    <w:qFormat/>
    <w:locked/>
    <w:rsid w:val="00B841F2"/>
    <w:pPr>
      <w:jc w:val="center"/>
    </w:pPr>
    <w:rPr>
      <w:b/>
      <w:bCs/>
    </w:rPr>
  </w:style>
  <w:style w:type="paragraph" w:customStyle="1" w:styleId="ConsPlusNormal">
    <w:name w:val="ConsPlusNormal"/>
    <w:rsid w:val="00B841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1">
    <w:name w:val="List Paragraph1"/>
    <w:basedOn w:val="a"/>
    <w:rsid w:val="00B841F2"/>
    <w:pPr>
      <w:ind w:left="720"/>
      <w:contextualSpacing/>
    </w:pPr>
  </w:style>
  <w:style w:type="character" w:customStyle="1" w:styleId="apple-converted-space">
    <w:name w:val="apple-converted-space"/>
    <w:rsid w:val="00B3763A"/>
  </w:style>
  <w:style w:type="table" w:styleId="ae">
    <w:name w:val="Table Grid"/>
    <w:basedOn w:val="a1"/>
    <w:uiPriority w:val="59"/>
    <w:locked/>
    <w:rsid w:val="00FD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rsid w:val="006D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707F2"/>
    <w:pPr>
      <w:ind w:left="720"/>
      <w:contextualSpacing/>
    </w:pPr>
  </w:style>
  <w:style w:type="character" w:customStyle="1" w:styleId="FontStyle32">
    <w:name w:val="Font Style32"/>
    <w:rsid w:val="00592B0F"/>
    <w:rPr>
      <w:rFonts w:ascii="Times New Roman" w:hAnsi="Times New Roman" w:cs="Times New Roman"/>
      <w:sz w:val="20"/>
      <w:szCs w:val="20"/>
    </w:rPr>
  </w:style>
  <w:style w:type="paragraph" w:styleId="af0">
    <w:name w:val="Body Text Indent"/>
    <w:aliases w:val="текст,Основной текст 1"/>
    <w:basedOn w:val="a"/>
    <w:link w:val="af1"/>
    <w:rsid w:val="005A15CD"/>
    <w:pPr>
      <w:spacing w:after="120"/>
      <w:ind w:left="283"/>
    </w:pPr>
  </w:style>
  <w:style w:type="character" w:customStyle="1" w:styleId="af1">
    <w:name w:val="Основной текст с отступом Знак"/>
    <w:aliases w:val="текст Знак,Основной текст 1 Знак"/>
    <w:basedOn w:val="a0"/>
    <w:link w:val="af0"/>
    <w:rsid w:val="005A15CD"/>
    <w:rPr>
      <w:rFonts w:ascii="Times New Roman" w:eastAsia="Times New Roman" w:hAnsi="Times New Roman"/>
      <w:sz w:val="24"/>
      <w:szCs w:val="24"/>
    </w:rPr>
  </w:style>
  <w:style w:type="character" w:customStyle="1" w:styleId="FontStyle74">
    <w:name w:val="Font Style74"/>
    <w:rsid w:val="005A15CD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rsid w:val="005A15CD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Основной текст_"/>
    <w:link w:val="13"/>
    <w:rsid w:val="00F70600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2"/>
    <w:rsid w:val="00F70600"/>
    <w:pPr>
      <w:widowControl w:val="0"/>
      <w:shd w:val="clear" w:color="auto" w:fill="FFFFFF"/>
      <w:spacing w:before="120" w:line="0" w:lineRule="atLeast"/>
    </w:pPr>
    <w:rPr>
      <w:sz w:val="15"/>
      <w:szCs w:val="15"/>
    </w:rPr>
  </w:style>
  <w:style w:type="paragraph" w:styleId="20">
    <w:name w:val="List 2"/>
    <w:basedOn w:val="a"/>
    <w:rsid w:val="00E74BB8"/>
    <w:pPr>
      <w:ind w:left="566" w:hanging="283"/>
    </w:pPr>
  </w:style>
  <w:style w:type="paragraph" w:customStyle="1" w:styleId="ConsPlusNonformat">
    <w:name w:val="ConsPlusNonformat"/>
    <w:uiPriority w:val="99"/>
    <w:rsid w:val="004C0E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4C0E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customStyle="1" w:styleId="21">
    <w:name w:val="Сетка таблицы2"/>
    <w:basedOn w:val="a1"/>
    <w:next w:val="ae"/>
    <w:uiPriority w:val="59"/>
    <w:rsid w:val="004E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774BC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782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CD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135"/>
                  <w:marRight w:val="13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3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D160-1F17-46A7-BCFC-C901BCD2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Иркутской области</vt:lpstr>
    </vt:vector>
  </TitlesOfParts>
  <Company>SPecialiST RePack</Company>
  <LinksUpToDate>false</LinksUpToDate>
  <CharactersWithSpaces>23937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Иркутской области</dc:title>
  <dc:creator>Piter</dc:creator>
  <cp:lastModifiedBy>aanik</cp:lastModifiedBy>
  <cp:revision>2</cp:revision>
  <cp:lastPrinted>2021-11-29T07:38:00Z</cp:lastPrinted>
  <dcterms:created xsi:type="dcterms:W3CDTF">2026-01-18T13:30:00Z</dcterms:created>
  <dcterms:modified xsi:type="dcterms:W3CDTF">2026-01-18T13:30:00Z</dcterms:modified>
</cp:coreProperties>
</file>