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5" w:rsidRPr="00D87E25" w:rsidRDefault="00D87E25" w:rsidP="00513F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87E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фармацевтических работников по направлению «</w:t>
      </w:r>
      <w:r w:rsidRPr="003278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Диетология</w:t>
      </w:r>
      <w:r w:rsidRPr="00D87E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».</w:t>
      </w:r>
    </w:p>
    <w:p w:rsidR="00D87E25" w:rsidRPr="00D87E25" w:rsidRDefault="00D87E25" w:rsidP="00D87E2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87E25" w:rsidRPr="00D87E25" w:rsidRDefault="00D87E25" w:rsidP="00D87E2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D87E25" w:rsidRPr="00327817" w:rsidRDefault="00D87E25" w:rsidP="008D70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8E391B" w:rsidRDefault="008D7063" w:rsidP="00E25D5D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E391B">
        <w:rPr>
          <w:rFonts w:ascii="Times New Roman" w:eastAsia="Calibri" w:hAnsi="Times New Roman" w:cs="Times New Roman"/>
          <w:b/>
          <w:sz w:val="24"/>
          <w:szCs w:val="24"/>
        </w:rPr>
        <w:t xml:space="preserve">При составлении картотеки лечебных </w:t>
      </w:r>
      <w:proofErr w:type="gramStart"/>
      <w:r w:rsidRPr="008E391B">
        <w:rPr>
          <w:rFonts w:ascii="Times New Roman" w:eastAsia="Calibri" w:hAnsi="Times New Roman" w:cs="Times New Roman"/>
          <w:b/>
          <w:sz w:val="24"/>
          <w:szCs w:val="24"/>
        </w:rPr>
        <w:t>блюд</w:t>
      </w:r>
      <w:proofErr w:type="gramEnd"/>
      <w:r w:rsidRPr="008E391B">
        <w:rPr>
          <w:rFonts w:ascii="Times New Roman" w:eastAsia="Calibri" w:hAnsi="Times New Roman" w:cs="Times New Roman"/>
          <w:b/>
          <w:sz w:val="24"/>
          <w:szCs w:val="24"/>
        </w:rPr>
        <w:t xml:space="preserve"> какой показатель  должен быть учтен в графе "Показано на диеты": </w:t>
      </w:r>
    </w:p>
    <w:p w:rsidR="008D7063" w:rsidRPr="00327817" w:rsidRDefault="008D7063" w:rsidP="006425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Блюдо показано на данную диету. </w:t>
      </w:r>
    </w:p>
    <w:p w:rsidR="008D7063" w:rsidRPr="00327817" w:rsidRDefault="008D7063" w:rsidP="006425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Блюдо целесообразно использовать на данную диету. </w:t>
      </w:r>
    </w:p>
    <w:p w:rsidR="008D7063" w:rsidRPr="00327817" w:rsidRDefault="008D7063" w:rsidP="006425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Блюдо показано на данную диету и его целесообразно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в данном случае </w:t>
      </w:r>
    </w:p>
    <w:p w:rsidR="008D7063" w:rsidRPr="00327817" w:rsidRDefault="008D7063" w:rsidP="006425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Блюдо показано на данную диету, но использовано его нецелесообразно. </w:t>
      </w:r>
    </w:p>
    <w:p w:rsidR="00F1627C" w:rsidRPr="00327817" w:rsidRDefault="00F1627C" w:rsidP="00E25D5D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8E391B" w:rsidRDefault="008D7063" w:rsidP="00E25D5D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E391B">
        <w:rPr>
          <w:rFonts w:ascii="Times New Roman" w:eastAsia="Calibri" w:hAnsi="Times New Roman" w:cs="Times New Roman"/>
          <w:b/>
          <w:sz w:val="24"/>
          <w:szCs w:val="24"/>
        </w:rPr>
        <w:t xml:space="preserve">Можно ли по весу брутто подсчитать химический состав  блюда? </w:t>
      </w:r>
    </w:p>
    <w:p w:rsidR="008D7063" w:rsidRPr="00327817" w:rsidRDefault="008D7063" w:rsidP="006425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Нельзя </w:t>
      </w:r>
    </w:p>
    <w:p w:rsidR="008D7063" w:rsidRPr="00327817" w:rsidRDefault="008D7063" w:rsidP="006425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</w:p>
    <w:p w:rsidR="008D7063" w:rsidRPr="00327817" w:rsidRDefault="008D7063" w:rsidP="006425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Все зависит от конкретной ситуации </w:t>
      </w:r>
    </w:p>
    <w:p w:rsidR="008D7063" w:rsidRPr="00327817" w:rsidRDefault="008D7063" w:rsidP="006425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И можно и нельзя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8E391B" w:rsidRDefault="008D7063" w:rsidP="00E25D5D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E391B">
        <w:rPr>
          <w:rFonts w:ascii="Times New Roman" w:eastAsia="Calibri" w:hAnsi="Times New Roman" w:cs="Times New Roman"/>
          <w:b/>
          <w:sz w:val="24"/>
          <w:szCs w:val="24"/>
        </w:rPr>
        <w:t xml:space="preserve">По какому показателю следует подсчитывать химический состав блюда? </w:t>
      </w:r>
    </w:p>
    <w:p w:rsidR="008D7063" w:rsidRPr="00327817" w:rsidRDefault="008D7063" w:rsidP="006425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весу нетто </w:t>
      </w:r>
    </w:p>
    <w:p w:rsidR="008D7063" w:rsidRPr="00327817" w:rsidRDefault="008D7063" w:rsidP="006425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весу брутто </w:t>
      </w:r>
    </w:p>
    <w:p w:rsidR="008D7063" w:rsidRPr="00327817" w:rsidRDefault="008D7063" w:rsidP="006425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показателю, полученному после термической обработки </w:t>
      </w:r>
    </w:p>
    <w:p w:rsidR="008D7063" w:rsidRPr="00327817" w:rsidRDefault="008D7063" w:rsidP="006425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любому из перечисленных показателей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163DE" w:rsidRPr="00327817" w:rsidRDefault="008E391B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эффективности гигиенической подготовки персонала в первую очередь свидетельствует: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отсутствие нарушений санитарно-гигиенического режима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безаварийная работа канализации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100 % охват персонала курсовой гигиенической подготовкой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8E391B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Должностные лица, совершившие санитарные правонарушения, могут быть привлечены </w:t>
      </w:r>
      <w:proofErr w:type="spellStart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санэпидслужбой</w:t>
      </w:r>
      <w:proofErr w:type="spellEnd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 дисциплинарной ответственности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 административной ответственности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 уголовной ответственности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8E391B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свойства </w:t>
      </w:r>
      <w:proofErr w:type="spellStart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ботулотоксина</w:t>
      </w:r>
      <w:proofErr w:type="spellEnd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устойчивость к действию кислого содержимого желудка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</w:t>
      </w:r>
      <w:proofErr w:type="gramEnd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инактивация</w:t>
      </w:r>
      <w:proofErr w:type="spellEnd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лекарственными препаратами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разрушение при подогреве пищи</w:t>
      </w:r>
    </w:p>
    <w:p w:rsidR="00B163DE" w:rsidRPr="00327817" w:rsidRDefault="00B163DE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8E391B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Кто не должен подписывать карточку-раскладку: </w:t>
      </w:r>
    </w:p>
    <w:p w:rsidR="008D7063" w:rsidRPr="00327817" w:rsidRDefault="008D7063" w:rsidP="0064250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Заместитель главврача по АХУ </w:t>
      </w:r>
    </w:p>
    <w:p w:rsidR="008D7063" w:rsidRPr="00327817" w:rsidRDefault="008D7063" w:rsidP="0064250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Диетолог </w:t>
      </w:r>
    </w:p>
    <w:p w:rsidR="008D7063" w:rsidRPr="00327817" w:rsidRDefault="008D7063" w:rsidP="0064250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производством </w:t>
      </w:r>
    </w:p>
    <w:p w:rsidR="008D7063" w:rsidRPr="00327817" w:rsidRDefault="008D7063" w:rsidP="0064250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Диетсестра </w:t>
      </w:r>
    </w:p>
    <w:p w:rsidR="008D7063" w:rsidRDefault="008D7063" w:rsidP="0064250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Счетный работник </w:t>
      </w:r>
    </w:p>
    <w:p w:rsidR="008E391B" w:rsidRPr="00327817" w:rsidRDefault="008E391B" w:rsidP="008E391B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327817" w:rsidRDefault="008E391B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Кто из должностных лиц не должен подписывать  "сведения по наличию больных, стоящих на питании ("</w:t>
      </w:r>
      <w:proofErr w:type="spell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порционник</w:t>
      </w:r>
      <w:proofErr w:type="spell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")": </w:t>
      </w:r>
    </w:p>
    <w:p w:rsidR="008D7063" w:rsidRPr="00327817" w:rsidRDefault="008D7063" w:rsidP="0064250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отделением </w:t>
      </w:r>
    </w:p>
    <w:p w:rsidR="008D7063" w:rsidRPr="00327817" w:rsidRDefault="008D7063" w:rsidP="0064250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Старшая медсестра отделения </w:t>
      </w:r>
    </w:p>
    <w:p w:rsidR="008D7063" w:rsidRPr="00327817" w:rsidRDefault="008D7063" w:rsidP="0064250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Главный врач </w:t>
      </w:r>
    </w:p>
    <w:p w:rsidR="00AB285F" w:rsidRDefault="008D7063" w:rsidP="008E39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Статистик </w:t>
      </w:r>
    </w:p>
    <w:p w:rsidR="008E391B" w:rsidRPr="008E391B" w:rsidRDefault="008E391B" w:rsidP="008E391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D3C" w:rsidRPr="00327817" w:rsidRDefault="008E391B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3B1D3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продуктам, являющимся пищевым источникам белка, относятся: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картофель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мясо</w:t>
      </w:r>
    </w:p>
    <w:p w:rsidR="00671882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фрукты</w:t>
      </w:r>
    </w:p>
    <w:p w:rsidR="00513F64" w:rsidRPr="00327817" w:rsidRDefault="00513F64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3C" w:rsidRPr="00327817" w:rsidRDefault="00E25D5D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</w:t>
      </w:r>
      <w:r w:rsidR="003B1D3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производства блюд включает следующие стадии: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первичную обработку сырья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тепловую обработку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оформление блюд</w:t>
      </w:r>
    </w:p>
    <w:p w:rsidR="003B1D3C" w:rsidRPr="00327817" w:rsidRDefault="003B1D3C" w:rsidP="003B1D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D3C" w:rsidRPr="00327817" w:rsidRDefault="00E25D5D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3B1D3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язвенной болезни 12-ти перстной кишки пищу следует готовить: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 пару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жарить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тушить</w:t>
      </w:r>
    </w:p>
    <w:p w:rsidR="003B1D3C" w:rsidRPr="00327817" w:rsidRDefault="003B1D3C" w:rsidP="003B1D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D3C" w:rsidRPr="00327817" w:rsidRDefault="00E25D5D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3B1D3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диетотерапии больных после операции на желудке нельзя осуществлять </w:t>
      </w:r>
      <w:proofErr w:type="gramStart"/>
      <w:r w:rsidR="003B1D3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первые</w:t>
      </w:r>
      <w:proofErr w:type="gramEnd"/>
      <w:r w:rsidR="003B1D3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месяца: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химическую стимуляцию</w:t>
      </w:r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химическое </w:t>
      </w:r>
      <w:proofErr w:type="spell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щажение</w:t>
      </w:r>
      <w:proofErr w:type="spellEnd"/>
    </w:p>
    <w:p w:rsidR="003B1D3C" w:rsidRPr="00327817" w:rsidRDefault="003B1D3C" w:rsidP="003B1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температурное </w:t>
      </w:r>
      <w:proofErr w:type="spell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щажение</w:t>
      </w:r>
      <w:proofErr w:type="spellEnd"/>
    </w:p>
    <w:p w:rsidR="003B1D3C" w:rsidRPr="00327817" w:rsidRDefault="003B1D3C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25D5D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Кто утверждает меню-раскладку: </w:t>
      </w:r>
    </w:p>
    <w:p w:rsidR="008D7063" w:rsidRPr="00327817" w:rsidRDefault="008D7063" w:rsidP="0064250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Диетолог </w:t>
      </w:r>
    </w:p>
    <w:p w:rsidR="008D7063" w:rsidRPr="00327817" w:rsidRDefault="008D7063" w:rsidP="0064250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производством </w:t>
      </w:r>
    </w:p>
    <w:p w:rsidR="008D7063" w:rsidRPr="00327817" w:rsidRDefault="008D7063" w:rsidP="0064250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8D7063" w:rsidRPr="00327817" w:rsidRDefault="008D7063" w:rsidP="0064250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Главный врач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25D5D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Кто должен получать продукты со склада на пищеблок по весу: </w:t>
      </w:r>
    </w:p>
    <w:p w:rsidR="008D7063" w:rsidRPr="00327817" w:rsidRDefault="008D7063" w:rsidP="0064250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8D7063" w:rsidRPr="00327817" w:rsidRDefault="008D7063" w:rsidP="0064250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производством </w:t>
      </w:r>
    </w:p>
    <w:p w:rsidR="008D7063" w:rsidRPr="00327817" w:rsidRDefault="008D7063" w:rsidP="0064250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Зав. производством и 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8D7063" w:rsidRPr="00327817" w:rsidRDefault="008D7063" w:rsidP="0064250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Диетолог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25D5D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Кто должен получать продукты питания со склада на пищеблок? </w:t>
      </w:r>
    </w:p>
    <w:p w:rsidR="008D7063" w:rsidRPr="00327817" w:rsidRDefault="008D7063" w:rsidP="0064250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производством </w:t>
      </w:r>
    </w:p>
    <w:p w:rsidR="008D7063" w:rsidRPr="00327817" w:rsidRDefault="008D7063" w:rsidP="0064250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8D7063" w:rsidRPr="00327817" w:rsidRDefault="008D7063" w:rsidP="0064250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Буфетчица </w:t>
      </w:r>
    </w:p>
    <w:p w:rsidR="008D7063" w:rsidRPr="00327817" w:rsidRDefault="008D7063" w:rsidP="0064250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Зав. производством и 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E619DF" w:rsidRPr="00327817" w:rsidRDefault="00E619DF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1A99" w:rsidRPr="00327817" w:rsidRDefault="00E25D5D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Наибольшее количество </w:t>
      </w:r>
      <w:proofErr w:type="spellStart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NaCl</w:t>
      </w:r>
      <w:proofErr w:type="spellEnd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содержится </w:t>
      </w:r>
      <w:proofErr w:type="gramStart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колбасе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майонезе</w:t>
      </w:r>
      <w:proofErr w:type="gramEnd"/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маргарине</w:t>
      </w:r>
      <w:proofErr w:type="gramEnd"/>
    </w:p>
    <w:p w:rsidR="009A1A99" w:rsidRPr="00327817" w:rsidRDefault="009A1A99" w:rsidP="009A1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1A99" w:rsidRPr="00327817" w:rsidRDefault="00E25D5D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исключение </w:t>
      </w:r>
      <w:proofErr w:type="spellStart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NaCl</w:t>
      </w:r>
      <w:proofErr w:type="spellEnd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рациона на длительный срок (3 недели) при почечной патологии: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разрешается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 разрешается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нет четких указаний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1A99" w:rsidRPr="00327817" w:rsidRDefault="00E25D5D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сахарном диабете </w:t>
      </w:r>
      <w:proofErr w:type="gramStart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</w:t>
      </w:r>
      <w:proofErr w:type="gramEnd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углеводный обмен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жировой и белковый обмен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виды обмена</w:t>
      </w:r>
    </w:p>
    <w:p w:rsidR="009A1A99" w:rsidRPr="00327817" w:rsidRDefault="009A1A99" w:rsidP="009A1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1A99" w:rsidRPr="00327817" w:rsidRDefault="00E25D5D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продуктам, содержащим клетчатку, относятся: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мясо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овощи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творог</w:t>
      </w:r>
    </w:p>
    <w:p w:rsidR="009A1A99" w:rsidRPr="00327817" w:rsidRDefault="009A1A99" w:rsidP="009A1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1A99" w:rsidRPr="00327817" w:rsidRDefault="00E25D5D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исключить из пищи больного  сахарным диабетом  или резко ограничить все перечисленные продукты, </w:t>
      </w:r>
      <w:proofErr w:type="gramStart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9A1A99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сахара</w:t>
      </w:r>
    </w:p>
    <w:p w:rsidR="009A1A99" w:rsidRPr="00327817" w:rsidRDefault="009A1A99" w:rsidP="009A1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гречки</w:t>
      </w:r>
    </w:p>
    <w:p w:rsidR="009A1A99" w:rsidRPr="00513F64" w:rsidRDefault="009A1A99" w:rsidP="00513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винограда</w:t>
      </w:r>
    </w:p>
    <w:p w:rsidR="008D7063" w:rsidRPr="00327817" w:rsidRDefault="00E25D5D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показатели отражает накопительная ведомость? </w:t>
      </w:r>
    </w:p>
    <w:p w:rsidR="008D7063" w:rsidRPr="00327817" w:rsidRDefault="008D7063" w:rsidP="0064250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Распределение диет в Л.П.У. </w:t>
      </w:r>
    </w:p>
    <w:p w:rsidR="008D7063" w:rsidRPr="00327817" w:rsidRDefault="008D7063" w:rsidP="0064250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Выполнение натуральных продуктовых норм на 1 больного </w:t>
      </w:r>
    </w:p>
    <w:p w:rsidR="008D7063" w:rsidRPr="00327817" w:rsidRDefault="008D7063" w:rsidP="0064250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И то и другое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25D5D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журнал в настоящее время не нужен для учета состояния здоровья  сотрудников пищеблока? </w:t>
      </w:r>
    </w:p>
    <w:p w:rsidR="008D7063" w:rsidRPr="00327817" w:rsidRDefault="008D7063" w:rsidP="006425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Личная медицинская книжка </w:t>
      </w:r>
    </w:p>
    <w:p w:rsidR="008D7063" w:rsidRPr="00327817" w:rsidRDefault="008D7063" w:rsidP="006425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Журнал "Здоровье" </w:t>
      </w:r>
    </w:p>
    <w:p w:rsidR="008D7063" w:rsidRPr="00327817" w:rsidRDefault="008D7063" w:rsidP="006425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Журнал гнойничковых заболеваний </w:t>
      </w:r>
    </w:p>
    <w:p w:rsidR="008D7063" w:rsidRPr="00327817" w:rsidRDefault="008D7063" w:rsidP="006425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Журнал учета медицинского исследования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25D5D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По какой статье расходуется аскорбиновая кислота для витаминизации готовых блюд? </w:t>
      </w:r>
    </w:p>
    <w:p w:rsidR="008D7063" w:rsidRPr="00327817" w:rsidRDefault="008D7063" w:rsidP="0064250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статье "9" "Питание" </w:t>
      </w:r>
    </w:p>
    <w:p w:rsidR="008D7063" w:rsidRPr="00327817" w:rsidRDefault="008D7063" w:rsidP="0064250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статье "10" "Медикаменты" </w:t>
      </w:r>
    </w:p>
    <w:p w:rsidR="008D7063" w:rsidRPr="00327817" w:rsidRDefault="008D7063" w:rsidP="0064250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 той и другой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97848" w:rsidRPr="00327817" w:rsidRDefault="00E25D5D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документ организации лечебного питания в ЛПУ: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семидневное меню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картотека блюд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сведения о наличии больных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все вышеперечисленное</w:t>
      </w:r>
    </w:p>
    <w:p w:rsidR="00197848" w:rsidRPr="00327817" w:rsidRDefault="00197848" w:rsidP="00197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848" w:rsidRPr="00327817" w:rsidRDefault="00E25D5D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холодной обработке подсчитывают отходы </w:t>
      </w:r>
      <w:proofErr w:type="gramStart"/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граммах</w:t>
      </w:r>
      <w:proofErr w:type="gramEnd"/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</w:t>
      </w:r>
      <w:proofErr w:type="gramEnd"/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можно то и другое</w:t>
      </w:r>
    </w:p>
    <w:p w:rsidR="00197848" w:rsidRPr="00327817" w:rsidRDefault="00197848" w:rsidP="00197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848" w:rsidRPr="00327817" w:rsidRDefault="00E25D5D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карточке-раскладке технологию приготовления блюд давать: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обязательно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 надо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точной установки нет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848" w:rsidRPr="00327817" w:rsidRDefault="00DB2771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Готовые блюда выдают в отделении по</w:t>
      </w:r>
      <w:proofErr w:type="gramStart"/>
      <w:r w:rsidR="001978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меню-раскладке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меню-требованию</w:t>
      </w:r>
    </w:p>
    <w:p w:rsidR="00197848" w:rsidRPr="00327817" w:rsidRDefault="00197848" w:rsidP="00197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ведомости на отпуск продуктов</w:t>
      </w:r>
    </w:p>
    <w:p w:rsidR="00197848" w:rsidRPr="00327817" w:rsidRDefault="00197848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28.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Кто из нижеперечисленных должностных лиц не принимает участия в составлении меню-раскладки? </w:t>
      </w:r>
    </w:p>
    <w:p w:rsidR="008D7063" w:rsidRPr="00327817" w:rsidRDefault="008D7063" w:rsidP="006425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Диетолог </w:t>
      </w:r>
    </w:p>
    <w:p w:rsidR="008D7063" w:rsidRPr="00327817" w:rsidRDefault="008D7063" w:rsidP="006425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8D7063" w:rsidRPr="00327817" w:rsidRDefault="008D7063" w:rsidP="006425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производством </w:t>
      </w:r>
    </w:p>
    <w:p w:rsidR="008D7063" w:rsidRPr="00327817" w:rsidRDefault="008D7063" w:rsidP="006425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Зам. главврача по АХУ </w:t>
      </w:r>
    </w:p>
    <w:p w:rsidR="008D7063" w:rsidRPr="00327817" w:rsidRDefault="008D7063" w:rsidP="006425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Счетный работник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29.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Кто из нижеперечисленных должностных лиц в настоящее время не обязан присутствовать при закладке продуктов при приготовлении пищи на пищеблоке? </w:t>
      </w:r>
    </w:p>
    <w:p w:rsidR="008D7063" w:rsidRPr="00327817" w:rsidRDefault="008D7063" w:rsidP="0064250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Зав. производством </w:t>
      </w:r>
    </w:p>
    <w:p w:rsidR="008D7063" w:rsidRPr="00327817" w:rsidRDefault="008D7063" w:rsidP="0064250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</w:p>
    <w:p w:rsidR="008D7063" w:rsidRPr="00327817" w:rsidRDefault="008D7063" w:rsidP="0064250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Дежурный врач </w:t>
      </w:r>
    </w:p>
    <w:p w:rsidR="008D7063" w:rsidRPr="00327817" w:rsidRDefault="008D7063" w:rsidP="0064250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Диетолог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163DE" w:rsidRPr="00327817" w:rsidRDefault="00DB2771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Отличие кишечных инфекций от пищевых отравлений:</w:t>
      </w:r>
    </w:p>
    <w:p w:rsidR="00671882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внезапное начало</w:t>
      </w:r>
    </w:p>
    <w:p w:rsidR="00B163DE" w:rsidRPr="00327817" w:rsidRDefault="00671882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63DE"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B163DE"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</w:t>
      </w:r>
      <w:proofErr w:type="spellEnd"/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связь с приемом пищи</w:t>
      </w:r>
    </w:p>
    <w:p w:rsidR="00C207CE" w:rsidRPr="00327817" w:rsidRDefault="00C207C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DB2771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перечисленных заболеваний относятся к пищевым отравлениям: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стафилококковая интоксикация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2) сальмонеллез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кишечная 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коли-инфекция</w:t>
      </w:r>
      <w:proofErr w:type="gramEnd"/>
    </w:p>
    <w:p w:rsidR="00B163DE" w:rsidRPr="00327817" w:rsidRDefault="00B163DE" w:rsidP="00B16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DB2771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из приведенных клинических симптомов наименее характерен </w:t>
      </w:r>
      <w:proofErr w:type="gramStart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пищевой </w:t>
      </w:r>
      <w:proofErr w:type="spellStart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токсикоинфекции</w:t>
      </w:r>
      <w:proofErr w:type="spellEnd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тошнота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рвота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понос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головная боль</w:t>
      </w:r>
    </w:p>
    <w:p w:rsidR="00B163DE" w:rsidRPr="00327817" w:rsidRDefault="00B163DE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6EB3" w:rsidRPr="00327817" w:rsidRDefault="00DB2771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концентрации раствора хлорамина необходимо обеззараживать посуду при экспозиции 30 минут: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0,1 %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0,5 %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2 %</w:t>
      </w:r>
    </w:p>
    <w:p w:rsidR="00E46EB3" w:rsidRPr="00327817" w:rsidRDefault="00E46EB3" w:rsidP="00E46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EB3" w:rsidRPr="00327817" w:rsidRDefault="00DB2771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"режим питания" включает: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кратность приемов пищи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виды потребляемых продуктов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условие приема пищи</w:t>
      </w:r>
    </w:p>
    <w:p w:rsidR="00E46EB3" w:rsidRPr="00327817" w:rsidRDefault="00E46EB3" w:rsidP="00E46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EB3" w:rsidRPr="00327817" w:rsidRDefault="00DB2771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Оптимальное соотношение </w:t>
      </w:r>
      <w:proofErr w:type="spellStart"/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энергоценности</w:t>
      </w:r>
      <w:proofErr w:type="spellEnd"/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суточного рациона при трехразовом питании: 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30 - 45 - 25 % 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40 - 40 - 20 %</w:t>
      </w:r>
    </w:p>
    <w:p w:rsidR="00B163DE" w:rsidRPr="00327817" w:rsidRDefault="00E46EB3" w:rsidP="00C207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20 - 60 - 20 %</w:t>
      </w:r>
    </w:p>
    <w:p w:rsidR="000B42D9" w:rsidRPr="00327817" w:rsidRDefault="000B42D9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36.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Какое дезинфицирующее средство не используется для обработки помещения  пищеблока? </w:t>
      </w:r>
    </w:p>
    <w:p w:rsidR="008D7063" w:rsidRPr="00327817" w:rsidRDefault="008D7063" w:rsidP="006425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Хлорамин 1% </w:t>
      </w:r>
    </w:p>
    <w:p w:rsidR="008D7063" w:rsidRPr="00327817" w:rsidRDefault="008D7063" w:rsidP="006425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Перекись водорода </w:t>
      </w:r>
    </w:p>
    <w:p w:rsidR="008D7063" w:rsidRPr="00327817" w:rsidRDefault="008D7063" w:rsidP="006425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Осветленный раствор хлорной извести  0,5 % </w:t>
      </w:r>
    </w:p>
    <w:p w:rsidR="008D7063" w:rsidRPr="00327817" w:rsidRDefault="008D7063" w:rsidP="006425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7817">
        <w:rPr>
          <w:rFonts w:ascii="Times New Roman" w:eastAsia="Calibri" w:hAnsi="Times New Roman" w:cs="Times New Roman"/>
          <w:sz w:val="24"/>
          <w:szCs w:val="24"/>
        </w:rPr>
        <w:t>Дихлор</w:t>
      </w:r>
      <w:proofErr w:type="spell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1-2 %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37.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не относится к мерам профилактики стафилококковых токсикозов на пищеблоке? </w:t>
      </w:r>
    </w:p>
    <w:p w:rsidR="008D7063" w:rsidRPr="00327817" w:rsidRDefault="008D7063" w:rsidP="0064250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личной гигиены </w:t>
      </w:r>
    </w:p>
    <w:p w:rsidR="008D7063" w:rsidRPr="00327817" w:rsidRDefault="008D7063" w:rsidP="0064250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Предупреждение размножения бактерий в пище </w:t>
      </w:r>
    </w:p>
    <w:p w:rsidR="008D7063" w:rsidRPr="00327817" w:rsidRDefault="008D7063" w:rsidP="0064250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Предупреждение заражения пищи патогенными бактериями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32348" w:rsidRPr="00327817" w:rsidRDefault="00DB2771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5323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характерные продукты, с которыми связаны стафилококковые интоксикации: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кондитерские изделия с кремом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рыбные кулинарные изделия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мясные кулинарные изделия</w:t>
      </w:r>
    </w:p>
    <w:p w:rsidR="00532348" w:rsidRPr="00327817" w:rsidRDefault="00532348" w:rsidP="005323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2348" w:rsidRPr="00327817" w:rsidRDefault="00DB2771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="005323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характерные продукты, с которыми связано возникновение ботулизма: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баночные консервы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рыбные продукты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салат из свежих овощей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2348" w:rsidRPr="00327817" w:rsidRDefault="00DB2771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="005323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основное направление  в профилактике стафилококковых интоксикаций: 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предупреждение попадания микробов в продукт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предупреждение развития микробов в продукте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предупреждение употребления продуктов, зараженных микробами</w:t>
      </w:r>
    </w:p>
    <w:p w:rsidR="00532348" w:rsidRPr="00327817" w:rsidRDefault="00532348" w:rsidP="0053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48" w:rsidRPr="00327817" w:rsidRDefault="00DB2771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</w:t>
      </w:r>
      <w:r w:rsidR="0053234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Заболевания работников пищеблока, приводящие к инфицированию пищи стафилококками: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ожоги и инфицированные раны рук</w:t>
      </w:r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аллергодерматоз</w:t>
      </w:r>
      <w:proofErr w:type="spellEnd"/>
    </w:p>
    <w:p w:rsidR="00532348" w:rsidRPr="00327817" w:rsidRDefault="00532348" w:rsidP="0053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сальмонеллез</w:t>
      </w:r>
    </w:p>
    <w:p w:rsidR="00532348" w:rsidRPr="00327817" w:rsidRDefault="00532348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принцип диетотерапии при язвенной болезни указан неверно? </w:t>
      </w:r>
    </w:p>
    <w:p w:rsidR="008D7063" w:rsidRPr="00327817" w:rsidRDefault="008D7063" w:rsidP="0064250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Механическое </w:t>
      </w:r>
    </w:p>
    <w:p w:rsidR="008D7063" w:rsidRPr="00327817" w:rsidRDefault="008D7063" w:rsidP="0064250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Химическая стимуляция </w:t>
      </w:r>
    </w:p>
    <w:p w:rsidR="008D7063" w:rsidRPr="00327817" w:rsidRDefault="008D7063" w:rsidP="0064250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Термическое </w:t>
      </w:r>
    </w:p>
    <w:p w:rsidR="008D7063" w:rsidRPr="00327817" w:rsidRDefault="008D7063" w:rsidP="0064250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Соблюдение ритмов приема пищи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из нижеуказанных продуктов нельзя использовать при язвенной болезни? </w:t>
      </w:r>
    </w:p>
    <w:p w:rsidR="008D7063" w:rsidRPr="00327817" w:rsidRDefault="008D7063" w:rsidP="006425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Мясо кролика </w:t>
      </w:r>
    </w:p>
    <w:p w:rsidR="008D7063" w:rsidRPr="00327817" w:rsidRDefault="008D7063" w:rsidP="006425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Рыбу </w:t>
      </w:r>
    </w:p>
    <w:p w:rsidR="008D7063" w:rsidRPr="00327817" w:rsidRDefault="008D7063" w:rsidP="006425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Крутые яйца </w:t>
      </w:r>
    </w:p>
    <w:p w:rsidR="008D7063" w:rsidRPr="00327817" w:rsidRDefault="008D7063" w:rsidP="006425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Молоко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вид термической обработки нельзя применять при приготовлении блюд при язвенной болезни? </w:t>
      </w:r>
    </w:p>
    <w:p w:rsidR="008D7063" w:rsidRPr="00327817" w:rsidRDefault="008D7063" w:rsidP="006425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Готовка на пару </w:t>
      </w:r>
    </w:p>
    <w:p w:rsidR="008D7063" w:rsidRPr="00327817" w:rsidRDefault="008D7063" w:rsidP="006425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Отваривание в воде </w:t>
      </w:r>
    </w:p>
    <w:p w:rsidR="008D7063" w:rsidRPr="00327817" w:rsidRDefault="008D7063" w:rsidP="006425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Жарение </w:t>
      </w:r>
    </w:p>
    <w:p w:rsidR="008D7063" w:rsidRPr="00327817" w:rsidRDefault="008D7063" w:rsidP="006425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Запекание в духовом шкафу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45.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Какое блюдо нельзя готовить на диету при хроническом гастрите с секреторной недостаточностью? </w:t>
      </w:r>
    </w:p>
    <w:p w:rsidR="008D7063" w:rsidRPr="00327817" w:rsidRDefault="008D7063" w:rsidP="0064250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Закусочные консервы </w:t>
      </w:r>
    </w:p>
    <w:p w:rsidR="008D7063" w:rsidRPr="00327817" w:rsidRDefault="008D7063" w:rsidP="0064250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Мясной бульон </w:t>
      </w:r>
    </w:p>
    <w:p w:rsidR="008D7063" w:rsidRPr="00327817" w:rsidRDefault="008D7063" w:rsidP="0064250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Мясо жареное в панировке </w:t>
      </w:r>
    </w:p>
    <w:p w:rsidR="008D7063" w:rsidRPr="00327817" w:rsidRDefault="008D7063" w:rsidP="0064250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Томатный сок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46.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из нижеперечисленных продуктов нельзя использовать в терапии больных, перенесших операцию на желудке в отдаленном периоде? </w:t>
      </w:r>
    </w:p>
    <w:p w:rsidR="008D7063" w:rsidRPr="00327817" w:rsidRDefault="008D7063" w:rsidP="0064250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Селедку </w:t>
      </w:r>
    </w:p>
    <w:p w:rsidR="008D7063" w:rsidRPr="00327817" w:rsidRDefault="008D7063" w:rsidP="0064250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Квашеную капусту </w:t>
      </w:r>
    </w:p>
    <w:p w:rsidR="008D7063" w:rsidRPr="00327817" w:rsidRDefault="008D7063" w:rsidP="0064250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Алкогольные напитки </w:t>
      </w:r>
    </w:p>
    <w:p w:rsidR="008D7063" w:rsidRPr="00327817" w:rsidRDefault="008D7063" w:rsidP="0064250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Лимоны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47.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При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приеме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какого продукта чаще всего возникает Демпинг-синдром? </w:t>
      </w:r>
    </w:p>
    <w:p w:rsidR="008D7063" w:rsidRPr="00327817" w:rsidRDefault="008D7063" w:rsidP="0064250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Мяса </w:t>
      </w:r>
    </w:p>
    <w:p w:rsidR="008D7063" w:rsidRPr="00327817" w:rsidRDefault="008D7063" w:rsidP="0064250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Сахара </w:t>
      </w:r>
    </w:p>
    <w:p w:rsidR="008D7063" w:rsidRPr="00327817" w:rsidRDefault="008D7063" w:rsidP="0064250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Яиц </w:t>
      </w:r>
    </w:p>
    <w:p w:rsidR="008D7063" w:rsidRPr="00327817" w:rsidRDefault="008D7063" w:rsidP="0064250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Творога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48.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каком виде рисовая каша чаще всего вызывает Демпинг-синдром? </w:t>
      </w:r>
    </w:p>
    <w:p w:rsidR="008D7063" w:rsidRPr="00327817" w:rsidRDefault="008D7063" w:rsidP="006425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Жидкая молочная </w:t>
      </w:r>
    </w:p>
    <w:p w:rsidR="008D7063" w:rsidRPr="00327817" w:rsidRDefault="008D7063" w:rsidP="006425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7817">
        <w:rPr>
          <w:rFonts w:ascii="Times New Roman" w:eastAsia="Calibri" w:hAnsi="Times New Roman" w:cs="Times New Roman"/>
          <w:sz w:val="24"/>
          <w:szCs w:val="24"/>
        </w:rPr>
        <w:t>Рассыпчатая</w:t>
      </w:r>
      <w:proofErr w:type="gram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на воде </w:t>
      </w:r>
    </w:p>
    <w:p w:rsidR="008D7063" w:rsidRPr="00327817" w:rsidRDefault="008D7063" w:rsidP="006425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Любая </w:t>
      </w:r>
    </w:p>
    <w:p w:rsidR="00EB600C" w:rsidRPr="00882F3C" w:rsidRDefault="00EB600C" w:rsidP="00882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49.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При заболеваниях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кишечника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какой вид жира запрещается? </w:t>
      </w:r>
    </w:p>
    <w:p w:rsidR="008D7063" w:rsidRPr="00327817" w:rsidRDefault="008D7063" w:rsidP="0064250F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Топленое масло </w:t>
      </w:r>
    </w:p>
    <w:p w:rsidR="008D7063" w:rsidRPr="00327817" w:rsidRDefault="008D7063" w:rsidP="0064250F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Маргарин </w:t>
      </w:r>
    </w:p>
    <w:p w:rsidR="008D7063" w:rsidRPr="00327817" w:rsidRDefault="008D7063" w:rsidP="0064250F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Сливочное масло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527E6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2771">
        <w:rPr>
          <w:rFonts w:ascii="Times New Roman" w:eastAsia="Calibri" w:hAnsi="Times New Roman" w:cs="Times New Roman"/>
          <w:b/>
          <w:sz w:val="24"/>
          <w:szCs w:val="24"/>
        </w:rPr>
        <w:t xml:space="preserve">50. </w:t>
      </w:r>
      <w:r w:rsidR="008D7063" w:rsidRPr="00527E67">
        <w:rPr>
          <w:rFonts w:ascii="Times New Roman" w:eastAsia="Calibri" w:hAnsi="Times New Roman" w:cs="Times New Roman"/>
          <w:b/>
          <w:sz w:val="24"/>
          <w:szCs w:val="24"/>
        </w:rPr>
        <w:t xml:space="preserve">Какое из нижеперечисленных блюд противопоказано при поносе? </w:t>
      </w:r>
    </w:p>
    <w:p w:rsidR="008D7063" w:rsidRPr="00527E67" w:rsidRDefault="008D7063" w:rsidP="0064250F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67">
        <w:rPr>
          <w:rFonts w:ascii="Times New Roman" w:eastAsia="Calibri" w:hAnsi="Times New Roman" w:cs="Times New Roman"/>
          <w:sz w:val="24"/>
          <w:szCs w:val="24"/>
        </w:rPr>
        <w:t xml:space="preserve">Кисель </w:t>
      </w:r>
    </w:p>
    <w:p w:rsidR="008D7063" w:rsidRPr="00527E67" w:rsidRDefault="008D7063" w:rsidP="0064250F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67">
        <w:rPr>
          <w:rFonts w:ascii="Times New Roman" w:eastAsia="Calibri" w:hAnsi="Times New Roman" w:cs="Times New Roman"/>
          <w:sz w:val="24"/>
          <w:szCs w:val="24"/>
        </w:rPr>
        <w:t xml:space="preserve">Свежеприготовленный чай </w:t>
      </w:r>
    </w:p>
    <w:p w:rsidR="008D7063" w:rsidRPr="00527E67" w:rsidRDefault="008D7063" w:rsidP="0064250F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67">
        <w:rPr>
          <w:rFonts w:ascii="Times New Roman" w:eastAsia="Calibri" w:hAnsi="Times New Roman" w:cs="Times New Roman"/>
          <w:sz w:val="24"/>
          <w:szCs w:val="24"/>
        </w:rPr>
        <w:t xml:space="preserve">Сухари </w:t>
      </w:r>
    </w:p>
    <w:p w:rsidR="008D7063" w:rsidRPr="00527E67" w:rsidRDefault="008D7063" w:rsidP="0064250F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67">
        <w:rPr>
          <w:rFonts w:ascii="Times New Roman" w:eastAsia="Calibri" w:hAnsi="Times New Roman" w:cs="Times New Roman"/>
          <w:sz w:val="24"/>
          <w:szCs w:val="24"/>
        </w:rPr>
        <w:t xml:space="preserve">Холодные блюда </w:t>
      </w:r>
    </w:p>
    <w:p w:rsidR="008D7063" w:rsidRPr="00DB2771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DB2771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из нижеперечисленных продуктов не влияют на перистальтику кишечника? </w:t>
      </w:r>
    </w:p>
    <w:p w:rsidR="008D7063" w:rsidRPr="00327817" w:rsidRDefault="008D7063" w:rsidP="0064250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Яблоки </w:t>
      </w:r>
    </w:p>
    <w:p w:rsidR="008D7063" w:rsidRPr="00327817" w:rsidRDefault="008D7063" w:rsidP="0064250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Груши </w:t>
      </w:r>
    </w:p>
    <w:p w:rsidR="008D7063" w:rsidRPr="00327817" w:rsidRDefault="008D7063" w:rsidP="0064250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Кагор </w:t>
      </w:r>
    </w:p>
    <w:p w:rsidR="008D7063" w:rsidRPr="00327817" w:rsidRDefault="008D7063" w:rsidP="0064250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Свежеприготовленный творог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вид термической обработки не используется при заболеваниях кишечника? </w:t>
      </w:r>
    </w:p>
    <w:p w:rsidR="008D7063" w:rsidRPr="00327817" w:rsidRDefault="008D7063" w:rsidP="0064250F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Приготовление на пару </w:t>
      </w:r>
    </w:p>
    <w:p w:rsidR="008D7063" w:rsidRPr="00327817" w:rsidRDefault="008D7063" w:rsidP="0064250F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Отваривание в воде </w:t>
      </w:r>
    </w:p>
    <w:p w:rsidR="008D7063" w:rsidRPr="00327817" w:rsidRDefault="008D7063" w:rsidP="0064250F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Тушение </w:t>
      </w:r>
    </w:p>
    <w:p w:rsidR="008D7063" w:rsidRPr="00327817" w:rsidRDefault="008D7063" w:rsidP="0064250F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Запекание в духовом шкафу </w:t>
      </w:r>
    </w:p>
    <w:p w:rsidR="00B163DE" w:rsidRPr="00327817" w:rsidRDefault="00B163DE" w:rsidP="00B16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367B38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Какова потребность в жирах </w:t>
      </w:r>
      <w:proofErr w:type="spellStart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удетей</w:t>
      </w:r>
      <w:proofErr w:type="spellEnd"/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1,5 - 3 лет: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2,0 г/кг массы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3,0 г/кг массы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3,5 г/кг массы</w:t>
      </w:r>
    </w:p>
    <w:p w:rsidR="00B163DE" w:rsidRPr="00327817" w:rsidRDefault="00B163DE" w:rsidP="00B16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367B38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какого возраста можно давать цельное молоко ребенку, находящемуся на искусственном вскармливании с 2-х недельного возраста: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1,5 мес.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 мес.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 мес.</w:t>
      </w:r>
    </w:p>
    <w:p w:rsidR="006806AC" w:rsidRPr="00327817" w:rsidRDefault="006806AC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367B38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потребность в белке у детей в возрасте от 3 до 7 лет: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3,0 г/кг массы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2,5 г/кг массы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2,0 г/кг массы</w:t>
      </w:r>
    </w:p>
    <w:p w:rsidR="00B163DE" w:rsidRPr="00327817" w:rsidRDefault="00B163DE" w:rsidP="00B16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DE" w:rsidRPr="00327817" w:rsidRDefault="00367B38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B163DE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потребность в жирах у детей в возрасте от 3 до 7 лет: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3,5 г/кг массы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2,5 г/кг массы</w:t>
      </w:r>
    </w:p>
    <w:p w:rsidR="00B163DE" w:rsidRPr="00327817" w:rsidRDefault="00B163DE" w:rsidP="00B16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2,0 г/кг массы</w:t>
      </w:r>
    </w:p>
    <w:p w:rsidR="00B163DE" w:rsidRPr="00327817" w:rsidRDefault="00B163DE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57.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основе нельзя готовить первое блюдо на четвертые диеты? </w:t>
      </w:r>
    </w:p>
    <w:p w:rsidR="008D7063" w:rsidRPr="00327817" w:rsidRDefault="008D7063" w:rsidP="0064250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На костном бульоне </w:t>
      </w:r>
    </w:p>
    <w:p w:rsidR="008D7063" w:rsidRPr="00327817" w:rsidRDefault="008D7063" w:rsidP="0064250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На овощном отваре </w:t>
      </w:r>
    </w:p>
    <w:p w:rsidR="008D7063" w:rsidRPr="00327817" w:rsidRDefault="008D7063" w:rsidP="0064250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На грибном отваре </w:t>
      </w:r>
    </w:p>
    <w:p w:rsidR="008D7063" w:rsidRPr="00327817" w:rsidRDefault="008D7063" w:rsidP="0064250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На вторичном мясном бульоне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58.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Какая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составная чеснока лимитирует использование его при болезнях кишечника? </w:t>
      </w:r>
    </w:p>
    <w:p w:rsidR="008D7063" w:rsidRPr="00327817" w:rsidRDefault="008D7063" w:rsidP="0064250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Пищевые волокна </w:t>
      </w:r>
    </w:p>
    <w:p w:rsidR="008D7063" w:rsidRPr="00327817" w:rsidRDefault="008D7063" w:rsidP="0064250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Эфирные масла </w:t>
      </w:r>
    </w:p>
    <w:p w:rsidR="008D7063" w:rsidRPr="00327817" w:rsidRDefault="008D7063" w:rsidP="0064250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Витамины </w:t>
      </w:r>
    </w:p>
    <w:p w:rsidR="008D7063" w:rsidRPr="00327817" w:rsidRDefault="008D7063" w:rsidP="0064250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Углеводы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59.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каком из нижеперечисленных продуктов нет </w:t>
      </w:r>
      <w:proofErr w:type="spell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липотропных</w:t>
      </w:r>
      <w:proofErr w:type="spell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веществ? </w:t>
      </w:r>
    </w:p>
    <w:p w:rsidR="008D7063" w:rsidRPr="00327817" w:rsidRDefault="008D7063" w:rsidP="00642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Соевая мука </w:t>
      </w:r>
    </w:p>
    <w:p w:rsidR="008D7063" w:rsidRPr="00327817" w:rsidRDefault="008D7063" w:rsidP="00642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Овсяная крупа </w:t>
      </w:r>
    </w:p>
    <w:p w:rsidR="008D7063" w:rsidRPr="00327817" w:rsidRDefault="008D7063" w:rsidP="00642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Творог </w:t>
      </w:r>
    </w:p>
    <w:p w:rsidR="008D7063" w:rsidRPr="00327817" w:rsidRDefault="008D7063" w:rsidP="0064250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Лимоны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6EB3" w:rsidRPr="00327817" w:rsidRDefault="00367B38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Указать витамин, оказывающий влияние на </w:t>
      </w:r>
      <w:proofErr w:type="spellStart"/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темновую</w:t>
      </w:r>
      <w:proofErr w:type="spellEnd"/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адаптацию: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витамин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витамин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витамин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EB3" w:rsidRPr="00327817" w:rsidRDefault="00367B38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Первостепенное значение белков пищи в организме человека: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энергетическое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построения клеток тканей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 улучшения зрения, слуха 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EB3" w:rsidRPr="00327817" w:rsidRDefault="00367B38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Первостепенное значение жиров пищи в организме человека: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энергетическое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источник водорастворимых витаминов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пластическое</w:t>
      </w:r>
    </w:p>
    <w:p w:rsidR="00E46EB3" w:rsidRPr="00327817" w:rsidRDefault="00E46EB3" w:rsidP="00E46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EB3" w:rsidRPr="00327817" w:rsidRDefault="00367B38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63.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случаях в питании отдается предпочтение простым сахарам: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экстремальных, стрессовых ситуациях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питании больных с ожирением</w:t>
      </w:r>
    </w:p>
    <w:p w:rsidR="00E46EB3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детском питании</w:t>
      </w:r>
    </w:p>
    <w:p w:rsidR="00886A22" w:rsidRPr="00327817" w:rsidRDefault="00886A22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31" w:rsidRPr="00327817" w:rsidRDefault="00367B38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64. </w:t>
      </w:r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жира в молозиве по сравнению со зрелым молоком: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выше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ниже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такое же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331" w:rsidRPr="00327817" w:rsidRDefault="00367B38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65. </w:t>
      </w:r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белков в молозиве по сравнению со зрелым молоком: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ниже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выше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примерно одинаковое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331" w:rsidRPr="00327817" w:rsidRDefault="00367B38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</w:t>
      </w:r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борьбы с </w:t>
      </w:r>
      <w:proofErr w:type="spellStart"/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гиполактацией</w:t>
      </w:r>
      <w:proofErr w:type="spellEnd"/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кормящей женщины: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реже прикладывать к груди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соблюдать режим кормления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прикладывать к груди по требованию ребенка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331" w:rsidRPr="00327817" w:rsidRDefault="00367B38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</w:t>
      </w:r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лактозы в молозиве по сравнению со зрелым молоком: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выше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ниже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такое же</w:t>
      </w:r>
    </w:p>
    <w:p w:rsidR="00400331" w:rsidRPr="00327817" w:rsidRDefault="00367B38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</w:t>
      </w:r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Энергетическая ценность зрелого женского молока по сравнению с молозивом: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выше 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ниже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такая же</w:t>
      </w:r>
    </w:p>
    <w:p w:rsidR="00400331" w:rsidRPr="00327817" w:rsidRDefault="00400331" w:rsidP="004003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331" w:rsidRPr="00327817" w:rsidRDefault="00367B38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</w:t>
      </w:r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увеличением срока лактации содержание белка в женском молоке: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понижается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повышается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изменяется</w:t>
      </w:r>
    </w:p>
    <w:p w:rsidR="00400331" w:rsidRPr="00327817" w:rsidRDefault="00400331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70.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супы запрещаются при хроническом панкреатите? </w:t>
      </w:r>
    </w:p>
    <w:p w:rsidR="008D7063" w:rsidRPr="00327817" w:rsidRDefault="008D7063" w:rsidP="0064250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Овощной вегетарианский суп </w:t>
      </w:r>
    </w:p>
    <w:p w:rsidR="008D7063" w:rsidRPr="00327817" w:rsidRDefault="008D7063" w:rsidP="0064250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Куриный бульон </w:t>
      </w:r>
    </w:p>
    <w:p w:rsidR="008D7063" w:rsidRPr="00327817" w:rsidRDefault="008D7063" w:rsidP="0064250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Крупяной вегетарианский суп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продукты запрещаются при хроническом панкреатите? </w:t>
      </w:r>
    </w:p>
    <w:p w:rsidR="008D7063" w:rsidRPr="00327817" w:rsidRDefault="008D7063" w:rsidP="0064250F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Творог </w:t>
      </w:r>
    </w:p>
    <w:p w:rsidR="008D7063" w:rsidRPr="00327817" w:rsidRDefault="008D7063" w:rsidP="0064250F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Нежирное мясо </w:t>
      </w:r>
    </w:p>
    <w:p w:rsidR="008D7063" w:rsidRPr="00327817" w:rsidRDefault="008D7063" w:rsidP="0064250F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Закуски </w:t>
      </w:r>
    </w:p>
    <w:p w:rsidR="008D7063" w:rsidRDefault="008D7063" w:rsidP="0064250F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Нежирная рыба </w:t>
      </w:r>
    </w:p>
    <w:p w:rsidR="00367B38" w:rsidRPr="00327817" w:rsidRDefault="00367B38" w:rsidP="00367B38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Какие продукты при их использовани</w:t>
      </w:r>
      <w:r w:rsidR="00A7431B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 терапии возбуждают деятельность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сердечно-сосудистой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системы? </w:t>
      </w:r>
    </w:p>
    <w:p w:rsidR="008D7063" w:rsidRPr="00327817" w:rsidRDefault="008D7063" w:rsidP="0064250F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Орехи </w:t>
      </w:r>
    </w:p>
    <w:p w:rsidR="008D7063" w:rsidRPr="00327817" w:rsidRDefault="008D7063" w:rsidP="0064250F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Натуральный кофе </w:t>
      </w:r>
    </w:p>
    <w:p w:rsidR="008D7063" w:rsidRPr="00327817" w:rsidRDefault="008D7063" w:rsidP="0064250F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Суррогатный кофе </w:t>
      </w:r>
    </w:p>
    <w:p w:rsidR="008D7063" w:rsidRPr="00327817" w:rsidRDefault="008D7063" w:rsidP="0064250F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Сыр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7B38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Какие продукты не сле</w:t>
      </w:r>
      <w:r w:rsidR="00A7431B" w:rsidRPr="00327817">
        <w:rPr>
          <w:rFonts w:ascii="Times New Roman" w:eastAsia="Calibri" w:hAnsi="Times New Roman" w:cs="Times New Roman"/>
          <w:b/>
          <w:sz w:val="24"/>
          <w:szCs w:val="24"/>
        </w:rPr>
        <w:t>дует включать в питание больных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атеросклерозом? </w:t>
      </w:r>
    </w:p>
    <w:p w:rsidR="008D7063" w:rsidRPr="00327817" w:rsidRDefault="008D7063" w:rsidP="0064250F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Морскую капусту </w:t>
      </w:r>
    </w:p>
    <w:p w:rsidR="008D7063" w:rsidRPr="00327817" w:rsidRDefault="008D7063" w:rsidP="0064250F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Белокочанную капусту </w:t>
      </w:r>
    </w:p>
    <w:p w:rsidR="008D7063" w:rsidRPr="00327817" w:rsidRDefault="008D7063" w:rsidP="0064250F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Баранину </w:t>
      </w:r>
    </w:p>
    <w:p w:rsidR="008D7063" w:rsidRPr="00327817" w:rsidRDefault="008D7063" w:rsidP="0064250F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Кальмары </w:t>
      </w:r>
    </w:p>
    <w:p w:rsidR="008D7063" w:rsidRPr="00327817" w:rsidRDefault="008D7063" w:rsidP="0064250F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Растительное масло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4A34" w:rsidRPr="00327817" w:rsidRDefault="00367B38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74.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Свободной глюкозой богаты все вышеперечисленные продукты, </w:t>
      </w:r>
      <w:proofErr w:type="gramStart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винограда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меда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сахара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содержание сахаров в рационе здоровых взрослых: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20 - 30 г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50 - 100 г</w:t>
      </w:r>
    </w:p>
    <w:p w:rsidR="00F34A34" w:rsidRPr="00412694" w:rsidRDefault="00412694" w:rsidP="00412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200 г</w:t>
      </w:r>
    </w:p>
    <w:p w:rsidR="00F34A34" w:rsidRPr="00327817" w:rsidRDefault="00E86A07" w:rsidP="00EB60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76.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источниками витамина</w:t>
      </w:r>
      <w:proofErr w:type="gramStart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</w:t>
      </w:r>
      <w:r w:rsidR="00EB600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яются все перечисленные, кроме: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печени рыб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животного масла и яиц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говяжьего мяса и колбасы</w:t>
      </w:r>
    </w:p>
    <w:p w:rsidR="00F34A34" w:rsidRPr="00327817" w:rsidRDefault="00F34A34" w:rsidP="00F34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пищевыми источниками витамина В</w:t>
      </w:r>
      <w:proofErr w:type="gramStart"/>
      <w:r w:rsidR="00F34A34" w:rsidRPr="003278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</w:t>
      </w:r>
      <w:proofErr w:type="gramEnd"/>
      <w:r w:rsidR="00F34A34" w:rsidRPr="003278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все, кроме: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молока и кефира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яблок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сыра</w:t>
      </w:r>
    </w:p>
    <w:p w:rsidR="00F34A34" w:rsidRPr="00327817" w:rsidRDefault="00F34A34" w:rsidP="00F34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78.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Пищевыми источниками витамина В</w:t>
      </w:r>
      <w:proofErr w:type="gramStart"/>
      <w:r w:rsidR="00F34A34" w:rsidRPr="003278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</w:t>
      </w:r>
      <w:proofErr w:type="gramEnd"/>
      <w:r w:rsidR="00F34A34" w:rsidRPr="003278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все, кроме: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рыбы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мяса и печени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подсолнечного масла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приготовления отвара шиповника ягоды заливают: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холодной водой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кипящей водой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имеет значения</w:t>
      </w:r>
    </w:p>
    <w:p w:rsidR="00F34A34" w:rsidRPr="00327817" w:rsidRDefault="00F34A34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80.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продукты надо исключить из </w:t>
      </w:r>
      <w:proofErr w:type="spell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гипохолестериновой</w:t>
      </w:r>
      <w:proofErr w:type="spell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диеты? </w:t>
      </w:r>
    </w:p>
    <w:p w:rsidR="008D7063" w:rsidRPr="00327817" w:rsidRDefault="008D7063" w:rsidP="0064250F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Пшеничный хлеб </w:t>
      </w:r>
    </w:p>
    <w:p w:rsidR="008D7063" w:rsidRPr="00327817" w:rsidRDefault="008D7063" w:rsidP="0064250F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Рыбу </w:t>
      </w:r>
    </w:p>
    <w:p w:rsidR="008D7063" w:rsidRPr="00327817" w:rsidRDefault="008D7063" w:rsidP="0064250F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Сердце </w:t>
      </w:r>
    </w:p>
    <w:p w:rsidR="008D7063" w:rsidRPr="00327817" w:rsidRDefault="008D7063" w:rsidP="0064250F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Растительное масло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81. </w:t>
      </w:r>
      <w:r w:rsidR="008D7063" w:rsidRPr="00886A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блюда следует исключать при остром инфекционном гепатите? </w:t>
      </w:r>
    </w:p>
    <w:p w:rsidR="008D7063" w:rsidRPr="00327817" w:rsidRDefault="008D7063" w:rsidP="0064250F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Сливочное масло </w:t>
      </w:r>
    </w:p>
    <w:p w:rsidR="008D7063" w:rsidRPr="00327817" w:rsidRDefault="008D7063" w:rsidP="0064250F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Соки </w:t>
      </w:r>
    </w:p>
    <w:p w:rsidR="008D7063" w:rsidRPr="00327817" w:rsidRDefault="008D7063" w:rsidP="0064250F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Черный хлеб </w:t>
      </w:r>
    </w:p>
    <w:p w:rsidR="00886A22" w:rsidRDefault="008D7063" w:rsidP="008D7063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Блюда из нежирной рыбы </w:t>
      </w:r>
    </w:p>
    <w:p w:rsidR="00E86A07" w:rsidRPr="00E86A07" w:rsidRDefault="00E86A07" w:rsidP="00E86A07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вид обмена реже нарушается при сахарном диабете? </w:t>
      </w:r>
    </w:p>
    <w:p w:rsidR="008D7063" w:rsidRPr="00327817" w:rsidRDefault="008D7063" w:rsidP="0064250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Углеводный </w:t>
      </w:r>
    </w:p>
    <w:p w:rsidR="008D7063" w:rsidRPr="00327817" w:rsidRDefault="008D7063" w:rsidP="0064250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Белковый </w:t>
      </w:r>
    </w:p>
    <w:p w:rsidR="008D7063" w:rsidRPr="00327817" w:rsidRDefault="008D7063" w:rsidP="0064250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Жировой </w:t>
      </w:r>
    </w:p>
    <w:p w:rsidR="008D7063" w:rsidRPr="00327817" w:rsidRDefault="008D7063" w:rsidP="0064250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Минеральный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из перечисленного не является фактором риска для развития сахарного диабета: </w:t>
      </w:r>
    </w:p>
    <w:p w:rsidR="008D7063" w:rsidRPr="00327817" w:rsidRDefault="008D7063" w:rsidP="0064250F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Переедание </w:t>
      </w:r>
    </w:p>
    <w:p w:rsidR="008D7063" w:rsidRPr="00327817" w:rsidRDefault="00CD4841" w:rsidP="0064250F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У</w:t>
      </w:r>
      <w:r w:rsidR="008D7063" w:rsidRPr="00327817">
        <w:rPr>
          <w:rFonts w:ascii="Times New Roman" w:eastAsia="Calibri" w:hAnsi="Times New Roman" w:cs="Times New Roman"/>
          <w:sz w:val="24"/>
          <w:szCs w:val="24"/>
        </w:rPr>
        <w:t xml:space="preserve">потребление избыточного количества углеводов </w:t>
      </w:r>
    </w:p>
    <w:p w:rsidR="008D7063" w:rsidRPr="00327817" w:rsidRDefault="00CD4841" w:rsidP="0064250F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В</w:t>
      </w:r>
      <w:r w:rsidR="008D7063" w:rsidRPr="00327817">
        <w:rPr>
          <w:rFonts w:ascii="Times New Roman" w:eastAsia="Calibri" w:hAnsi="Times New Roman" w:cs="Times New Roman"/>
          <w:sz w:val="24"/>
          <w:szCs w:val="24"/>
        </w:rPr>
        <w:t xml:space="preserve">ирусные инфекции </w:t>
      </w:r>
    </w:p>
    <w:p w:rsidR="008D7063" w:rsidRPr="00327817" w:rsidRDefault="008D7063" w:rsidP="0064250F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Тяжелый физический труд </w:t>
      </w:r>
    </w:p>
    <w:p w:rsidR="008D7063" w:rsidRPr="00327817" w:rsidRDefault="008D7063" w:rsidP="0064250F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Выраженный атеросклероз </w:t>
      </w:r>
    </w:p>
    <w:p w:rsidR="00CD4841" w:rsidRPr="00327817" w:rsidRDefault="00CD4841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из перечисленного не следует исключать из питания при сахарном диабете: </w:t>
      </w:r>
    </w:p>
    <w:p w:rsidR="008D7063" w:rsidRPr="00327817" w:rsidRDefault="008D7063" w:rsidP="0064250F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Легкоусвояемые углеводы </w:t>
      </w:r>
    </w:p>
    <w:p w:rsidR="008D7063" w:rsidRPr="00327817" w:rsidRDefault="008D7063" w:rsidP="0064250F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Животные жиры </w:t>
      </w:r>
    </w:p>
    <w:p w:rsidR="008D7063" w:rsidRPr="00327817" w:rsidRDefault="008D7063" w:rsidP="0064250F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Продукты, богатые пищевыми волокнами </w:t>
      </w:r>
    </w:p>
    <w:p w:rsidR="008D7063" w:rsidRPr="00412694" w:rsidRDefault="00CD4841" w:rsidP="008D7063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продукты</w:t>
      </w:r>
      <w:r w:rsidR="008D7063" w:rsidRPr="00327817">
        <w:rPr>
          <w:rFonts w:ascii="Times New Roman" w:eastAsia="Calibri" w:hAnsi="Times New Roman" w:cs="Times New Roman"/>
          <w:sz w:val="24"/>
          <w:szCs w:val="24"/>
        </w:rPr>
        <w:t xml:space="preserve"> богатые витаминами </w:t>
      </w: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85.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обострении гипертонической болезни 1-ой стадии </w:t>
      </w:r>
      <w:proofErr w:type="spellStart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гипохлоридная</w:t>
      </w:r>
      <w:proofErr w:type="spellEnd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диета назначается сроком </w:t>
      </w:r>
      <w:proofErr w:type="gramStart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1 - 2 недели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4 - 6 недель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7 - 10 недель</w:t>
      </w:r>
    </w:p>
    <w:p w:rsidR="00F34A34" w:rsidRPr="00327817" w:rsidRDefault="00F34A34" w:rsidP="00F34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</w:t>
      </w:r>
      <w:proofErr w:type="gramStart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</w:t>
      </w:r>
      <w:proofErr w:type="gramEnd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солями кальция: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мясо, рыба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творог, сыр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овощи, фрукты</w:t>
      </w:r>
    </w:p>
    <w:p w:rsidR="00F34A34" w:rsidRPr="00327817" w:rsidRDefault="00F34A34" w:rsidP="00F34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A34" w:rsidRPr="00327817" w:rsidRDefault="00E86A07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87. </w:t>
      </w:r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Основой диеты </w:t>
      </w:r>
      <w:proofErr w:type="spellStart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Кареля</w:t>
      </w:r>
      <w:proofErr w:type="spellEnd"/>
      <w:r w:rsidR="00F34A34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молоко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овощи, фрукты</w:t>
      </w:r>
    </w:p>
    <w:p w:rsidR="00F34A34" w:rsidRPr="00327817" w:rsidRDefault="00F34A34" w:rsidP="00F34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мясо, рыба</w:t>
      </w:r>
    </w:p>
    <w:p w:rsidR="00F34A34" w:rsidRPr="00327817" w:rsidRDefault="00F34A34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6A07">
        <w:rPr>
          <w:rFonts w:ascii="Times New Roman" w:eastAsia="Calibri" w:hAnsi="Times New Roman" w:cs="Times New Roman"/>
          <w:b/>
          <w:sz w:val="24"/>
          <w:szCs w:val="24"/>
        </w:rPr>
        <w:t xml:space="preserve">88. </w:t>
      </w:r>
      <w:r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раз в день должен получать пищу больной сахарным диабетом? </w:t>
      </w:r>
    </w:p>
    <w:p w:rsidR="008D7063" w:rsidRPr="00327817" w:rsidRDefault="008D7063" w:rsidP="0064250F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5-6 раз в день </w:t>
      </w:r>
    </w:p>
    <w:p w:rsidR="008D7063" w:rsidRPr="00327817" w:rsidRDefault="008D7063" w:rsidP="0064250F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4 раза в день </w:t>
      </w:r>
    </w:p>
    <w:p w:rsidR="008D7063" w:rsidRPr="00327817" w:rsidRDefault="008D7063" w:rsidP="0064250F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3 раза в день </w:t>
      </w:r>
    </w:p>
    <w:p w:rsidR="008D7063" w:rsidRPr="00327817" w:rsidRDefault="008D7063" w:rsidP="0064250F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Количество приемов пищи в день 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89.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определяет сахарную ценность пищи: </w:t>
      </w:r>
    </w:p>
    <w:p w:rsidR="008D7063" w:rsidRPr="00327817" w:rsidRDefault="008D7063" w:rsidP="0064250F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Углеводы </w:t>
      </w:r>
    </w:p>
    <w:p w:rsidR="008D7063" w:rsidRPr="00327817" w:rsidRDefault="008D7063" w:rsidP="0064250F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Углеводы + 50% белков </w:t>
      </w:r>
    </w:p>
    <w:p w:rsidR="008D7063" w:rsidRPr="00327817" w:rsidRDefault="008D7063" w:rsidP="0064250F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Углеводы + 50% жиров </w:t>
      </w:r>
    </w:p>
    <w:p w:rsidR="008D7063" w:rsidRPr="00327817" w:rsidRDefault="008D7063" w:rsidP="0064250F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Все компоненты пищи (белки, жиры, углеводы)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90.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 влияет клетчатка на уровень сахара в крови: </w:t>
      </w:r>
    </w:p>
    <w:p w:rsidR="008D7063" w:rsidRPr="00327817" w:rsidRDefault="008D7063" w:rsidP="0064250F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Повышает </w:t>
      </w:r>
    </w:p>
    <w:p w:rsidR="008D7063" w:rsidRPr="00327817" w:rsidRDefault="008D7063" w:rsidP="0064250F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Снижает </w:t>
      </w:r>
    </w:p>
    <w:p w:rsidR="008D7063" w:rsidRPr="00327817" w:rsidRDefault="008D7063" w:rsidP="0064250F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Не оказывает влияния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продукт следует исключить из рациона больного сахарным диабетом: </w:t>
      </w:r>
    </w:p>
    <w:p w:rsidR="008D7063" w:rsidRPr="00327817" w:rsidRDefault="008D7063" w:rsidP="0064250F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Молоко </w:t>
      </w:r>
    </w:p>
    <w:p w:rsidR="008D7063" w:rsidRPr="00327817" w:rsidRDefault="008D7063" w:rsidP="0064250F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Творог </w:t>
      </w:r>
    </w:p>
    <w:p w:rsidR="008D7063" w:rsidRPr="00327817" w:rsidRDefault="008D7063" w:rsidP="0064250F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Пломбир </w:t>
      </w:r>
    </w:p>
    <w:p w:rsidR="008D7063" w:rsidRDefault="008D7063" w:rsidP="0064250F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Яблоки </w:t>
      </w:r>
    </w:p>
    <w:p w:rsidR="00497E77" w:rsidRPr="00327817" w:rsidRDefault="00497E77" w:rsidP="00497E77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92.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Какой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из нижеприведенных сахарозаменителей наиболее предпочтителен для больных сахарным диабетом? </w:t>
      </w:r>
    </w:p>
    <w:p w:rsidR="008D7063" w:rsidRPr="00327817" w:rsidRDefault="008D7063" w:rsidP="0064250F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Ксилит </w:t>
      </w:r>
    </w:p>
    <w:p w:rsidR="008D7063" w:rsidRPr="00327817" w:rsidRDefault="008D7063" w:rsidP="0064250F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Сорбит </w:t>
      </w:r>
    </w:p>
    <w:p w:rsidR="008D7063" w:rsidRPr="00327817" w:rsidRDefault="008D7063" w:rsidP="0064250F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Фруктоза </w:t>
      </w:r>
    </w:p>
    <w:p w:rsidR="008D7063" w:rsidRPr="00327817" w:rsidRDefault="008D7063" w:rsidP="0064250F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Аспартам </w:t>
      </w:r>
    </w:p>
    <w:p w:rsidR="008D7063" w:rsidRDefault="008D7063" w:rsidP="0064250F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Сахарин </w:t>
      </w:r>
    </w:p>
    <w:p w:rsidR="00412694" w:rsidRPr="00327817" w:rsidRDefault="00412694" w:rsidP="00412694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вид обмена нарушен в первую очередь при ожирении? </w:t>
      </w:r>
    </w:p>
    <w:p w:rsidR="008D7063" w:rsidRPr="00327817" w:rsidRDefault="008D7063" w:rsidP="0064250F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Водно-солевой </w:t>
      </w:r>
    </w:p>
    <w:p w:rsidR="008D7063" w:rsidRPr="00327817" w:rsidRDefault="008D7063" w:rsidP="0064250F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Энергетический </w:t>
      </w:r>
    </w:p>
    <w:p w:rsidR="008D7063" w:rsidRPr="00327817" w:rsidRDefault="008D7063" w:rsidP="0064250F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Белковый </w:t>
      </w:r>
    </w:p>
    <w:p w:rsidR="008D7063" w:rsidRPr="00327817" w:rsidRDefault="008D7063" w:rsidP="0064250F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Углеводный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При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преобладании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каких веществ в рационе чаще развивается ожирение: </w:t>
      </w:r>
    </w:p>
    <w:p w:rsidR="008D7063" w:rsidRPr="00327817" w:rsidRDefault="008D7063" w:rsidP="0064250F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Белков </w:t>
      </w:r>
    </w:p>
    <w:p w:rsidR="008D7063" w:rsidRPr="00327817" w:rsidRDefault="008D7063" w:rsidP="0064250F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>Углеводов</w:t>
      </w:r>
    </w:p>
    <w:p w:rsidR="008D7063" w:rsidRPr="00327817" w:rsidRDefault="008D7063" w:rsidP="0064250F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Жиров </w:t>
      </w:r>
    </w:p>
    <w:p w:rsidR="008D7063" w:rsidRPr="00327817" w:rsidRDefault="008D7063" w:rsidP="0064250F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Витаминов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406B" w:rsidRPr="00327817" w:rsidRDefault="00E86A07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95. </w:t>
      </w:r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Разрешается использовать в рационе больного острым инфекционным гепатитом: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черный перец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овощной суп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жареные блюда</w:t>
      </w:r>
    </w:p>
    <w:p w:rsidR="008D406B" w:rsidRPr="00327817" w:rsidRDefault="008D406B" w:rsidP="008D40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06B" w:rsidRPr="00327817" w:rsidRDefault="00E86A07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</w:t>
      </w:r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бронхиальной астме из рациона не следует исключать: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яйца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цитрусовые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зеленые яблоки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06B" w:rsidRPr="00327817" w:rsidRDefault="00E86A07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гиповитаминозе "С" необходимо включить в диету все перечисленные продукты, </w:t>
      </w:r>
      <w:proofErr w:type="gramStart"/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шиповника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черной смородины и лимона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дрожжей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06B" w:rsidRPr="00327817" w:rsidRDefault="00E86A07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98. </w:t>
      </w:r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</w:t>
      </w:r>
      <w:proofErr w:type="spellStart"/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субэнергетических</w:t>
      </w:r>
      <w:proofErr w:type="spellEnd"/>
      <w:r w:rsidR="008D406B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диет при ожирении удается осуществить путем: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умеренного увеличения белка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ограничения жира</w:t>
      </w:r>
    </w:p>
    <w:p w:rsidR="008D406B" w:rsidRPr="00327817" w:rsidRDefault="008D406B" w:rsidP="008D40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редукция легкоусвояемых углеводов</w:t>
      </w:r>
    </w:p>
    <w:p w:rsidR="008D406B" w:rsidRPr="00327817" w:rsidRDefault="008D406B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99.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При назначении диеты больному ожирением количество жидкости </w:t>
      </w:r>
    </w:p>
    <w:p w:rsidR="008D7063" w:rsidRPr="00327817" w:rsidRDefault="008D7063" w:rsidP="0064250F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Увеличивается </w:t>
      </w:r>
    </w:p>
    <w:p w:rsidR="008D7063" w:rsidRPr="00327817" w:rsidRDefault="008D7063" w:rsidP="0064250F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Не отличается от нормы </w:t>
      </w:r>
    </w:p>
    <w:p w:rsidR="008D7063" w:rsidRPr="00327817" w:rsidRDefault="008D7063" w:rsidP="0064250F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Уменьшается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E86A0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100.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разгрузочный день не показан больному при хроническом холецистите: </w:t>
      </w:r>
    </w:p>
    <w:p w:rsidR="008D7063" w:rsidRPr="00327817" w:rsidRDefault="008D7063" w:rsidP="0064250F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Овощной </w:t>
      </w:r>
    </w:p>
    <w:p w:rsidR="008D7063" w:rsidRPr="00327817" w:rsidRDefault="008D7063" w:rsidP="0064250F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Смешанный </w:t>
      </w:r>
    </w:p>
    <w:p w:rsidR="008D7063" w:rsidRPr="00327817" w:rsidRDefault="008D7063" w:rsidP="0064250F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Фруктовый </w:t>
      </w:r>
    </w:p>
    <w:p w:rsidR="008D7063" w:rsidRPr="00327817" w:rsidRDefault="008D7063" w:rsidP="0064250F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Мясной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продукты не являются важнейшими пищевыми источниками белка: </w:t>
      </w:r>
    </w:p>
    <w:p w:rsidR="008D7063" w:rsidRPr="00327817" w:rsidRDefault="008D7063" w:rsidP="0064250F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Картофель </w:t>
      </w:r>
    </w:p>
    <w:p w:rsidR="008D7063" w:rsidRPr="00327817" w:rsidRDefault="008D7063" w:rsidP="0064250F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Мясо </w:t>
      </w:r>
    </w:p>
    <w:p w:rsidR="008D7063" w:rsidRPr="00327817" w:rsidRDefault="008D7063" w:rsidP="0064250F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Яйца </w:t>
      </w:r>
    </w:p>
    <w:p w:rsidR="008D7063" w:rsidRPr="00327817" w:rsidRDefault="008D7063" w:rsidP="0064250F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Рыба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Какое блюдо из нижеприведенных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Я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вляется наиболее сбалансированным по аминокислотному составу? </w:t>
      </w:r>
    </w:p>
    <w:p w:rsidR="008D7063" w:rsidRPr="00327817" w:rsidRDefault="008D7063" w:rsidP="0064250F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Пирожки с рисом </w:t>
      </w:r>
    </w:p>
    <w:p w:rsidR="008D7063" w:rsidRPr="00327817" w:rsidRDefault="008D7063" w:rsidP="0064250F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Гречневая каша с молоком </w:t>
      </w:r>
    </w:p>
    <w:p w:rsidR="008D7063" w:rsidRPr="00327817" w:rsidRDefault="008D7063" w:rsidP="0064250F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Бутерброд со сливочным маслом </w:t>
      </w:r>
    </w:p>
    <w:p w:rsidR="008D7063" w:rsidRPr="00327817" w:rsidRDefault="008D7063" w:rsidP="0064250F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Морковь со сметаной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продукт из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нижеприведенных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не является источником полноценного белка:</w:t>
      </w:r>
    </w:p>
    <w:p w:rsidR="008D7063" w:rsidRPr="00327817" w:rsidRDefault="008D7063" w:rsidP="0064250F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Говядина </w:t>
      </w:r>
    </w:p>
    <w:p w:rsidR="008D7063" w:rsidRPr="00327817" w:rsidRDefault="008D7063" w:rsidP="0064250F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Помидоры </w:t>
      </w:r>
    </w:p>
    <w:p w:rsidR="008D7063" w:rsidRPr="00327817" w:rsidRDefault="008D7063" w:rsidP="0064250F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Сыр </w:t>
      </w:r>
    </w:p>
    <w:p w:rsidR="008D7063" w:rsidRPr="00327817" w:rsidRDefault="008D7063" w:rsidP="0064250F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Рыба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нижеприведенных сахаров обладает наибольшей сладостью? </w:t>
      </w:r>
    </w:p>
    <w:p w:rsidR="008D7063" w:rsidRPr="00327817" w:rsidRDefault="008D7063" w:rsidP="0064250F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Лактоза </w:t>
      </w:r>
    </w:p>
    <w:p w:rsidR="008D7063" w:rsidRPr="00327817" w:rsidRDefault="008D7063" w:rsidP="0064250F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Фруктоза </w:t>
      </w:r>
    </w:p>
    <w:p w:rsidR="008D7063" w:rsidRPr="00327817" w:rsidRDefault="008D7063" w:rsidP="0064250F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Сахароза </w:t>
      </w:r>
    </w:p>
    <w:p w:rsidR="008D7063" w:rsidRPr="00327817" w:rsidRDefault="008D7063" w:rsidP="0064250F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Галактоза </w:t>
      </w:r>
    </w:p>
    <w:p w:rsidR="008D7063" w:rsidRPr="00327817" w:rsidRDefault="008D7063" w:rsidP="0064250F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Глюкоза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105.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нижеприведенных продуктов не является важнейшим пищевым источником углеводов: </w:t>
      </w:r>
    </w:p>
    <w:p w:rsidR="008D7063" w:rsidRPr="00327817" w:rsidRDefault="008D7063" w:rsidP="0064250F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Картофель </w:t>
      </w:r>
    </w:p>
    <w:p w:rsidR="008D7063" w:rsidRPr="00327817" w:rsidRDefault="008D7063" w:rsidP="0064250F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Хлеб пшеничный </w:t>
      </w:r>
    </w:p>
    <w:p w:rsidR="008D7063" w:rsidRPr="00327817" w:rsidRDefault="008D7063" w:rsidP="0064250F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Мясо </w:t>
      </w:r>
    </w:p>
    <w:p w:rsidR="008D7063" w:rsidRPr="00327817" w:rsidRDefault="008D7063" w:rsidP="0064250F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Крупы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106.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Какое блюдо из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нижеприведенных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наиболее подходит при ожирении </w:t>
      </w:r>
    </w:p>
    <w:p w:rsidR="008D7063" w:rsidRPr="00327817" w:rsidRDefault="008D7063" w:rsidP="0064250F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Селедка </w:t>
      </w:r>
    </w:p>
    <w:p w:rsidR="008D7063" w:rsidRPr="00327817" w:rsidRDefault="008D7063" w:rsidP="0064250F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Сдоба </w:t>
      </w:r>
    </w:p>
    <w:p w:rsidR="008D7063" w:rsidRPr="00327817" w:rsidRDefault="008D7063" w:rsidP="0064250F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Капуста белокочанная </w:t>
      </w:r>
    </w:p>
    <w:p w:rsidR="008D7063" w:rsidRPr="00327817" w:rsidRDefault="008D7063" w:rsidP="0064250F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Суп на мясном бульоне </w:t>
      </w:r>
    </w:p>
    <w:p w:rsidR="007C6338" w:rsidRPr="00327817" w:rsidRDefault="007C6338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C6338" w:rsidRPr="00327817" w:rsidRDefault="00497E77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107. </w:t>
      </w:r>
      <w:r w:rsidR="007C633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количество жидкости в сутки необходимо выпивать кормящей женщине: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1,5 л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 л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 л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6338" w:rsidRPr="00327817" w:rsidRDefault="00497E77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108. </w:t>
      </w:r>
      <w:r w:rsidR="007C633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искусственном вскармливании ребенка, какие продукты предпочтительнее использовать для его кормления: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коровье молоко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кефир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адаптированные молочные смеси</w:t>
      </w:r>
    </w:p>
    <w:p w:rsidR="007C6338" w:rsidRPr="00327817" w:rsidRDefault="007C6338" w:rsidP="007C6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6338" w:rsidRPr="00327817" w:rsidRDefault="00497E77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109. </w:t>
      </w:r>
      <w:r w:rsidR="007C633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источником энергии для новорожденного является: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белок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глюкоза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жир</w:t>
      </w:r>
    </w:p>
    <w:p w:rsidR="007C6338" w:rsidRPr="00327817" w:rsidRDefault="007C6338" w:rsidP="007C63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6338" w:rsidRPr="00327817" w:rsidRDefault="00497E77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110. </w:t>
      </w:r>
      <w:r w:rsidR="007C633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Вскармливание детей на первом году жизни материнским молоком называется: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естественным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смешанным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искусственным</w:t>
      </w:r>
    </w:p>
    <w:p w:rsidR="007C6338" w:rsidRPr="00327817" w:rsidRDefault="007C6338" w:rsidP="007C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38" w:rsidRPr="00327817" w:rsidRDefault="00497E77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111. </w:t>
      </w:r>
      <w:r w:rsidR="007C633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Вскармливание детей на первом году жизни молочными смесями называется: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естественным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смешанным</w:t>
      </w:r>
    </w:p>
    <w:p w:rsidR="007C6338" w:rsidRPr="00327817" w:rsidRDefault="007C6338" w:rsidP="007C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искусственным</w:t>
      </w:r>
    </w:p>
    <w:p w:rsidR="007C6338" w:rsidRPr="00327817" w:rsidRDefault="007C6338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раз в день должен принимать пищу больной ожирением? </w:t>
      </w:r>
    </w:p>
    <w:p w:rsidR="008D7063" w:rsidRPr="00327817" w:rsidRDefault="008D7063" w:rsidP="0064250F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2 раза </w:t>
      </w:r>
    </w:p>
    <w:p w:rsidR="008D7063" w:rsidRPr="00327817" w:rsidRDefault="008D7063" w:rsidP="0064250F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3 раза </w:t>
      </w:r>
    </w:p>
    <w:p w:rsidR="008D7063" w:rsidRPr="00327817" w:rsidRDefault="008D7063" w:rsidP="0064250F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4-5 раз </w:t>
      </w:r>
    </w:p>
    <w:p w:rsidR="008D7063" w:rsidRPr="00327817" w:rsidRDefault="008D7063" w:rsidP="0064250F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6 раз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Где производится размораживание мяса: </w:t>
      </w:r>
    </w:p>
    <w:p w:rsidR="008D7063" w:rsidRPr="00327817" w:rsidRDefault="008D7063" w:rsidP="0064250F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воздушной среде в специальных камерах </w:t>
      </w:r>
    </w:p>
    <w:p w:rsidR="008D7063" w:rsidRPr="00327817" w:rsidRDefault="008D7063" w:rsidP="0064250F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воде </w:t>
      </w:r>
    </w:p>
    <w:p w:rsidR="008D7063" w:rsidRPr="00327817" w:rsidRDefault="008D7063" w:rsidP="0064250F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На столах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такое суфле? </w:t>
      </w:r>
    </w:p>
    <w:p w:rsidR="008D7063" w:rsidRPr="00327817" w:rsidRDefault="008D7063" w:rsidP="0064250F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Протертый исходный продукт </w:t>
      </w:r>
    </w:p>
    <w:p w:rsidR="008D7063" w:rsidRPr="00327817" w:rsidRDefault="008D7063" w:rsidP="0064250F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Рубленый исходный продукт </w:t>
      </w:r>
    </w:p>
    <w:p w:rsidR="008D7063" w:rsidRPr="00327817" w:rsidRDefault="008D7063" w:rsidP="0064250F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Блюдо, приготовленное с помощью взбитых белков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F7498" w:rsidRPr="00327817" w:rsidRDefault="00497E77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115. </w:t>
      </w:r>
      <w:r w:rsidR="007F749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остром панкреатите, после отмены режима голода, можно разрешить больным: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бульон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отвар шиповника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мясо отварное</w:t>
      </w:r>
    </w:p>
    <w:p w:rsidR="007F7498" w:rsidRPr="00327817" w:rsidRDefault="007F7498" w:rsidP="007F74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7498" w:rsidRPr="00327817" w:rsidRDefault="00497E77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116. </w:t>
      </w:r>
      <w:r w:rsidR="007F749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хронической недостаточности кровообращения происходит нарушение: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водно-минерального обмена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2) белкового обмена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обмена витаминов</w:t>
      </w:r>
    </w:p>
    <w:p w:rsidR="007F7498" w:rsidRPr="00327817" w:rsidRDefault="007F7498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всего перечисленного</w:t>
      </w:r>
    </w:p>
    <w:p w:rsidR="007F7498" w:rsidRPr="00327817" w:rsidRDefault="007F7498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117.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содержания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каких веществ зависит нежность мяса? </w:t>
      </w:r>
    </w:p>
    <w:p w:rsidR="008D7063" w:rsidRPr="00327817" w:rsidRDefault="008D7063" w:rsidP="0064250F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Воды </w:t>
      </w:r>
    </w:p>
    <w:p w:rsidR="008D7063" w:rsidRPr="00327817" w:rsidRDefault="008D7063" w:rsidP="0064250F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Белков </w:t>
      </w:r>
    </w:p>
    <w:p w:rsidR="008D7063" w:rsidRPr="00327817" w:rsidRDefault="008D7063" w:rsidP="0064250F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Жиров </w:t>
      </w:r>
    </w:p>
    <w:p w:rsidR="008D7063" w:rsidRPr="00327817" w:rsidRDefault="008D7063" w:rsidP="0064250F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Всего вышеперечисленного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118.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 размораживается рыба? </w:t>
      </w:r>
    </w:p>
    <w:p w:rsidR="008D7063" w:rsidRPr="00327817" w:rsidRDefault="008D7063" w:rsidP="0064250F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Длительно </w:t>
      </w:r>
    </w:p>
    <w:p w:rsidR="008D7063" w:rsidRPr="00327817" w:rsidRDefault="008D7063" w:rsidP="0064250F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Быстро </w:t>
      </w:r>
    </w:p>
    <w:p w:rsidR="008D7063" w:rsidRPr="00327817" w:rsidRDefault="008D7063" w:rsidP="0064250F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Фактор времени 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7699F" w:rsidRPr="00327817" w:rsidRDefault="00497E77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119. </w:t>
      </w:r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естественном вскармливании 1-й прикорм вводится не ранее: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4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5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8 месяцев</w:t>
      </w:r>
    </w:p>
    <w:p w:rsidR="0087699F" w:rsidRPr="00327817" w:rsidRDefault="0087699F" w:rsidP="00876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699F" w:rsidRPr="00327817" w:rsidRDefault="00497E77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120. </w:t>
      </w:r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естественном вскармливании 2-й прикорм вводится не ранее: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5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6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8 месяцев</w:t>
      </w:r>
    </w:p>
    <w:p w:rsidR="0087699F" w:rsidRPr="00327817" w:rsidRDefault="0087699F" w:rsidP="00876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699F" w:rsidRPr="00327817" w:rsidRDefault="00497E77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121. </w:t>
      </w:r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естественном вскармливании 3-й прикорм вводится не ранее: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5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8 месяцев</w:t>
      </w:r>
    </w:p>
    <w:p w:rsidR="0087699F" w:rsidRPr="00327817" w:rsidRDefault="0087699F" w:rsidP="00130F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10 месяцев</w:t>
      </w:r>
    </w:p>
    <w:p w:rsidR="0087699F" w:rsidRPr="00327817" w:rsidRDefault="00497E77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122. </w:t>
      </w:r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возрасте можно назначить творог здоровому ребенку: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5-6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8 месяцев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9 месяцев</w:t>
      </w:r>
    </w:p>
    <w:p w:rsidR="0087699F" w:rsidRPr="00327817" w:rsidRDefault="0087699F" w:rsidP="00876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699F" w:rsidRPr="00327817" w:rsidRDefault="00497E77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123. </w:t>
      </w:r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злакам, которые должны быть исключены из диеты ребенка с </w:t>
      </w:r>
      <w:proofErr w:type="spellStart"/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целиакией</w:t>
      </w:r>
      <w:proofErr w:type="spellEnd"/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относится все перечисленное, </w:t>
      </w:r>
      <w:proofErr w:type="gramStart"/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риса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пшеницы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овса</w:t>
      </w:r>
    </w:p>
    <w:p w:rsidR="0087699F" w:rsidRPr="00327817" w:rsidRDefault="0087699F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содержания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каких веществ зависит потемнение картофеля? </w:t>
      </w:r>
    </w:p>
    <w:p w:rsidR="008D7063" w:rsidRPr="00327817" w:rsidRDefault="008D7063" w:rsidP="0064250F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Крахмала </w:t>
      </w:r>
    </w:p>
    <w:p w:rsidR="008D7063" w:rsidRPr="00327817" w:rsidRDefault="008D7063" w:rsidP="0064250F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Микроэлементов </w:t>
      </w:r>
    </w:p>
    <w:p w:rsidR="008D7063" w:rsidRPr="00327817" w:rsidRDefault="008D7063" w:rsidP="0064250F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7817">
        <w:rPr>
          <w:rFonts w:ascii="Times New Roman" w:eastAsia="Calibri" w:hAnsi="Times New Roman" w:cs="Times New Roman"/>
          <w:sz w:val="24"/>
          <w:szCs w:val="24"/>
        </w:rPr>
        <w:t>Терозина</w:t>
      </w:r>
      <w:proofErr w:type="spellEnd"/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497E77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125.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Какие овощи варят без соли? </w:t>
      </w:r>
    </w:p>
    <w:p w:rsidR="008D7063" w:rsidRPr="00327817" w:rsidRDefault="008D7063" w:rsidP="0064250F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Картофель </w:t>
      </w:r>
    </w:p>
    <w:p w:rsidR="008D7063" w:rsidRPr="00327817" w:rsidRDefault="008D7063" w:rsidP="0064250F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Капусту </w:t>
      </w:r>
    </w:p>
    <w:p w:rsidR="008D7063" w:rsidRPr="00327817" w:rsidRDefault="008D7063" w:rsidP="0064250F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Свеклу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126.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Оказывает ли длительность термической обработки продуктов влияние на их пищевую ценность? </w:t>
      </w:r>
    </w:p>
    <w:p w:rsidR="008D7063" w:rsidRPr="00327817" w:rsidRDefault="008D7063" w:rsidP="0064250F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Оказывает существенное влияние </w:t>
      </w:r>
    </w:p>
    <w:p w:rsidR="008D7063" w:rsidRPr="00327817" w:rsidRDefault="008D7063" w:rsidP="0064250F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Влияния не оказывает </w:t>
      </w:r>
    </w:p>
    <w:p w:rsidR="008D7063" w:rsidRPr="00327817" w:rsidRDefault="008D7063" w:rsidP="0064250F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Это не выяснено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6EB3" w:rsidRPr="00327817" w:rsidRDefault="00066120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127.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 годности фарша, приготовленного в предприятиях общественного питания: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6 часов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12 часов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36 часов</w:t>
      </w:r>
    </w:p>
    <w:p w:rsidR="00E46EB3" w:rsidRPr="00327817" w:rsidRDefault="00066120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128. </w:t>
      </w:r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хранения очищенных </w:t>
      </w:r>
      <w:proofErr w:type="spellStart"/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незаправленных</w:t>
      </w:r>
      <w:proofErr w:type="spellEnd"/>
      <w:r w:rsidR="00E46EB3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овощей не более: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6 часов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12 часов</w:t>
      </w:r>
    </w:p>
    <w:p w:rsidR="00E46EB3" w:rsidRPr="00327817" w:rsidRDefault="00E46EB3" w:rsidP="00E4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8 часов</w:t>
      </w:r>
    </w:p>
    <w:p w:rsidR="00E46EB3" w:rsidRPr="00327817" w:rsidRDefault="00E46EB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129.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Надо ли размораживать свежезамороженные овощи перед закладкой их в кипящую воду? </w:t>
      </w:r>
    </w:p>
    <w:p w:rsidR="008D7063" w:rsidRPr="00327817" w:rsidRDefault="008D7063" w:rsidP="0064250F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Да </w:t>
      </w:r>
    </w:p>
    <w:p w:rsidR="008D7063" w:rsidRPr="00327817" w:rsidRDefault="008D7063" w:rsidP="0064250F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Нет </w:t>
      </w:r>
    </w:p>
    <w:p w:rsidR="008D7063" w:rsidRPr="00327817" w:rsidRDefault="008D7063" w:rsidP="0064250F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Это 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67A2C" w:rsidRPr="00327817" w:rsidRDefault="00066120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130. </w:t>
      </w:r>
      <w:r w:rsidR="00C67A2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карточке раскладке указывать ориентировочную стоимость блюда: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обязательно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 нужно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точной установки нет</w:t>
      </w:r>
    </w:p>
    <w:p w:rsidR="00C67A2C" w:rsidRPr="00327817" w:rsidRDefault="00C67A2C" w:rsidP="00C67A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A2C" w:rsidRPr="00327817" w:rsidRDefault="00066120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131. </w:t>
      </w:r>
      <w:r w:rsidR="00C67A2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пищеблоке меню-раскладку составляет: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диетолог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диетсестра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повар</w:t>
      </w:r>
    </w:p>
    <w:p w:rsidR="00C67A2C" w:rsidRPr="00327817" w:rsidRDefault="00C67A2C" w:rsidP="00C67A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A2C" w:rsidRPr="00327817" w:rsidRDefault="00066120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132. </w:t>
      </w:r>
      <w:r w:rsidR="00C67A2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Диетсестра пищеблока материально: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ответственная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 ответственная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 усмотрение администрации</w:t>
      </w:r>
    </w:p>
    <w:p w:rsidR="00C67A2C" w:rsidRPr="00327817" w:rsidRDefault="00C67A2C" w:rsidP="00C6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2C" w:rsidRPr="00327817" w:rsidRDefault="00066120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133. </w:t>
      </w:r>
      <w:r w:rsidR="00C67A2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 со склада на пищеблок получает: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роизводством</w:t>
      </w:r>
      <w:proofErr w:type="spellEnd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(шеф-повар)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ищеблоком</w:t>
      </w:r>
      <w:proofErr w:type="spellEnd"/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(диетсестра)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диетврач</w:t>
      </w:r>
    </w:p>
    <w:p w:rsidR="00C67A2C" w:rsidRPr="00327817" w:rsidRDefault="00C67A2C" w:rsidP="00C67A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A2C" w:rsidRPr="00327817" w:rsidRDefault="00066120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134. </w:t>
      </w:r>
      <w:r w:rsidR="00C67A2C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Меню-раскладку ежедневно утверждает: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главный врач</w:t>
      </w:r>
    </w:p>
    <w:p w:rsidR="00C67A2C" w:rsidRPr="00327817" w:rsidRDefault="00C67A2C" w:rsidP="00C6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диетолог</w:t>
      </w:r>
    </w:p>
    <w:p w:rsidR="00C67A2C" w:rsidRPr="00327817" w:rsidRDefault="007C447B" w:rsidP="007C4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диетсестра</w:t>
      </w:r>
    </w:p>
    <w:p w:rsidR="00C67A2C" w:rsidRPr="00327817" w:rsidRDefault="00C67A2C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135.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какую воду закладывают макаронные изделия? </w:t>
      </w:r>
    </w:p>
    <w:p w:rsidR="008D7063" w:rsidRPr="00327817" w:rsidRDefault="008D7063" w:rsidP="0064250F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холодную воду </w:t>
      </w:r>
    </w:p>
    <w:p w:rsidR="008D7063" w:rsidRPr="00327817" w:rsidRDefault="008D7063" w:rsidP="0064250F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холодную подсоленную воду </w:t>
      </w:r>
    </w:p>
    <w:p w:rsidR="008D7063" w:rsidRPr="00327817" w:rsidRDefault="008D7063" w:rsidP="0064250F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горячую воду </w:t>
      </w:r>
    </w:p>
    <w:p w:rsidR="008D7063" w:rsidRPr="00327817" w:rsidRDefault="008D7063" w:rsidP="0064250F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горячую подсоленную воду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7699F" w:rsidRPr="00327817" w:rsidRDefault="00066120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136. </w:t>
      </w:r>
      <w:r w:rsidR="0087699F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методами лечения ожирения в детском возрасте являются: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диетотерапия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мышечная активность</w:t>
      </w:r>
    </w:p>
    <w:p w:rsidR="0087699F" w:rsidRPr="00327817" w:rsidRDefault="0087699F" w:rsidP="008769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психотерапия</w:t>
      </w:r>
    </w:p>
    <w:p w:rsidR="0087699F" w:rsidRPr="00327817" w:rsidRDefault="0087699F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137.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Какая операция не являетс</w:t>
      </w:r>
      <w:r w:rsidR="00982D70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я элементом первичной обработки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круп? </w:t>
      </w:r>
    </w:p>
    <w:p w:rsidR="008D7063" w:rsidRPr="00327817" w:rsidRDefault="008D7063" w:rsidP="0064250F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Просеивание </w:t>
      </w:r>
    </w:p>
    <w:p w:rsidR="008D7063" w:rsidRPr="00327817" w:rsidRDefault="008D7063" w:rsidP="0064250F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Переборка </w:t>
      </w:r>
    </w:p>
    <w:p w:rsidR="008D7063" w:rsidRPr="00327817" w:rsidRDefault="008D7063" w:rsidP="0064250F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Промывание </w:t>
      </w:r>
    </w:p>
    <w:p w:rsidR="008D7063" w:rsidRPr="00327817" w:rsidRDefault="008D7063" w:rsidP="0064250F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Поджаривание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138.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Что из перечисленных компонентов нельзя включать при приготовлении молочного соуса? </w:t>
      </w:r>
    </w:p>
    <w:p w:rsidR="008D7063" w:rsidRPr="00327817" w:rsidRDefault="008D7063" w:rsidP="0064250F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Муку </w:t>
      </w:r>
    </w:p>
    <w:p w:rsidR="008D7063" w:rsidRPr="00327817" w:rsidRDefault="008D7063" w:rsidP="0064250F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Молоко </w:t>
      </w:r>
    </w:p>
    <w:p w:rsidR="008D7063" w:rsidRPr="00327817" w:rsidRDefault="008D7063" w:rsidP="0064250F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Лук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6E1D" w:rsidRPr="00327817" w:rsidRDefault="00066120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139. </w:t>
      </w:r>
      <w:r w:rsidR="00A66E1D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продуктам, задерживающим перистальтику кишечника, относятся:</w:t>
      </w:r>
    </w:p>
    <w:p w:rsidR="00A66E1D" w:rsidRPr="00327817" w:rsidRDefault="00A66E1D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свекла</w:t>
      </w:r>
    </w:p>
    <w:p w:rsidR="00A66E1D" w:rsidRPr="00327817" w:rsidRDefault="00A66E1D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2) горчичный отвар</w:t>
      </w:r>
    </w:p>
    <w:p w:rsidR="00A66E1D" w:rsidRPr="00327817" w:rsidRDefault="00A66E1D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сырые яблоки</w:t>
      </w:r>
    </w:p>
    <w:p w:rsidR="00A66E1D" w:rsidRPr="00327817" w:rsidRDefault="00A66E1D" w:rsidP="00A66E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6E1D" w:rsidRPr="00327817" w:rsidRDefault="00066120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140. </w:t>
      </w:r>
      <w:r w:rsidR="00A66E1D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заболеваниях печени из рациона не исключаются следующие продукты:</w:t>
      </w:r>
    </w:p>
    <w:p w:rsidR="00A66E1D" w:rsidRPr="00327817" w:rsidRDefault="00A66E1D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сердце</w:t>
      </w:r>
    </w:p>
    <w:p w:rsidR="00A66E1D" w:rsidRPr="00327817" w:rsidRDefault="00A66E1D" w:rsidP="00A6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почки и печень</w:t>
      </w:r>
    </w:p>
    <w:p w:rsidR="00A66E1D" w:rsidRPr="00327817" w:rsidRDefault="00A66E1D" w:rsidP="007F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7F7498"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</w:t>
      </w:r>
    </w:p>
    <w:p w:rsidR="00A66E1D" w:rsidRPr="00327817" w:rsidRDefault="00A66E1D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От чего не зависит химический состав бульона </w:t>
      </w:r>
    </w:p>
    <w:p w:rsidR="008D7063" w:rsidRPr="00327817" w:rsidRDefault="008D7063" w:rsidP="0064250F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От вида исходного продукта </w:t>
      </w:r>
    </w:p>
    <w:p w:rsidR="008D7063" w:rsidRPr="00327817" w:rsidRDefault="008D7063" w:rsidP="0064250F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От соотношения исходных продуктов и воды </w:t>
      </w:r>
    </w:p>
    <w:p w:rsidR="008D7063" w:rsidRPr="00327817" w:rsidRDefault="008D7063" w:rsidP="0064250F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От продолжительности варки </w:t>
      </w:r>
    </w:p>
    <w:p w:rsidR="008D7063" w:rsidRPr="00327817" w:rsidRDefault="008D7063" w:rsidP="0064250F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Посуды, в которой готовится бульон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142.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бульон содержит больше всего экстрактных веществ, </w:t>
      </w:r>
      <w:proofErr w:type="gramStart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 следовательно, более вкусный: </w:t>
      </w:r>
    </w:p>
    <w:p w:rsidR="008D7063" w:rsidRPr="00327817" w:rsidRDefault="008D7063" w:rsidP="0064250F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Мясной </w:t>
      </w:r>
    </w:p>
    <w:p w:rsidR="008D7063" w:rsidRPr="00327817" w:rsidRDefault="008D7063" w:rsidP="0064250F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Мясокостный </w:t>
      </w:r>
    </w:p>
    <w:p w:rsidR="008D7063" w:rsidRPr="00066120" w:rsidRDefault="008D7063" w:rsidP="008D7063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Костный </w:t>
      </w:r>
    </w:p>
    <w:p w:rsidR="008D7063" w:rsidRPr="00EA0B36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143. </w:t>
      </w:r>
      <w:r w:rsidR="008D7063" w:rsidRPr="00EA0B36">
        <w:rPr>
          <w:rFonts w:ascii="Times New Roman" w:eastAsia="Calibri" w:hAnsi="Times New Roman" w:cs="Times New Roman"/>
          <w:b/>
          <w:sz w:val="24"/>
          <w:szCs w:val="24"/>
        </w:rPr>
        <w:t xml:space="preserve">Как следует готовить бульон: </w:t>
      </w:r>
    </w:p>
    <w:p w:rsidR="008D7063" w:rsidRPr="00EA0B36" w:rsidRDefault="008D7063" w:rsidP="0064250F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B36">
        <w:rPr>
          <w:rFonts w:ascii="Times New Roman" w:eastAsia="Calibri" w:hAnsi="Times New Roman" w:cs="Times New Roman"/>
          <w:sz w:val="24"/>
          <w:szCs w:val="24"/>
        </w:rPr>
        <w:t xml:space="preserve">При бурном кипении </w:t>
      </w:r>
    </w:p>
    <w:p w:rsidR="008D7063" w:rsidRPr="00EA0B36" w:rsidRDefault="008D7063" w:rsidP="0064250F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B36">
        <w:rPr>
          <w:rFonts w:ascii="Times New Roman" w:eastAsia="Calibri" w:hAnsi="Times New Roman" w:cs="Times New Roman"/>
          <w:sz w:val="24"/>
          <w:szCs w:val="24"/>
        </w:rPr>
        <w:t xml:space="preserve">При слабом кипении </w:t>
      </w:r>
    </w:p>
    <w:p w:rsidR="008D7063" w:rsidRPr="00EA0B36" w:rsidRDefault="008D7063" w:rsidP="0064250F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B36">
        <w:rPr>
          <w:rFonts w:ascii="Times New Roman" w:eastAsia="Calibri" w:hAnsi="Times New Roman" w:cs="Times New Roman"/>
          <w:sz w:val="24"/>
          <w:szCs w:val="24"/>
        </w:rPr>
        <w:t xml:space="preserve">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144.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какую воду закладывается мясо для приготовления вкусного бульона: </w:t>
      </w:r>
    </w:p>
    <w:p w:rsidR="008D7063" w:rsidRPr="00327817" w:rsidRDefault="008D7063" w:rsidP="0064250F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кипящую воду </w:t>
      </w:r>
    </w:p>
    <w:p w:rsidR="008D7063" w:rsidRPr="00327817" w:rsidRDefault="008D7063" w:rsidP="0064250F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холодную воду </w:t>
      </w:r>
    </w:p>
    <w:p w:rsidR="008D7063" w:rsidRPr="00327817" w:rsidRDefault="008D7063" w:rsidP="0064250F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Это не имеет значения </w:t>
      </w:r>
    </w:p>
    <w:p w:rsidR="002B244A" w:rsidRPr="00327817" w:rsidRDefault="002B244A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56ED" w:rsidRPr="00327817" w:rsidRDefault="00066120" w:rsidP="000E56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145. </w:t>
      </w:r>
      <w:r w:rsidR="000E56ED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продуктам, богатым </w:t>
      </w:r>
      <w:proofErr w:type="spellStart"/>
      <w:r w:rsidR="000E56ED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липотропными</w:t>
      </w:r>
      <w:proofErr w:type="spellEnd"/>
      <w:r w:rsidR="000E56ED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веществами относятся:</w:t>
      </w:r>
    </w:p>
    <w:p w:rsidR="000E56ED" w:rsidRPr="00327817" w:rsidRDefault="000E56ED" w:rsidP="000E56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печень</w:t>
      </w:r>
    </w:p>
    <w:p w:rsidR="000E56ED" w:rsidRPr="00327817" w:rsidRDefault="000E56ED" w:rsidP="000E56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мозги</w:t>
      </w:r>
    </w:p>
    <w:p w:rsidR="000E56ED" w:rsidRPr="00327817" w:rsidRDefault="000E56ED" w:rsidP="000E56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свежая рыба</w:t>
      </w:r>
    </w:p>
    <w:p w:rsidR="000E56ED" w:rsidRPr="00327817" w:rsidRDefault="000E56ED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066120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146.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Какой водой следует заливать очищенные и промытые овощи для приготовления </w:t>
      </w:r>
      <w:r w:rsidR="00D14A49" w:rsidRPr="0032781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вощного отвара: </w:t>
      </w:r>
    </w:p>
    <w:p w:rsidR="008D7063" w:rsidRPr="00327817" w:rsidRDefault="008D7063" w:rsidP="0064250F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Горячей водой </w:t>
      </w:r>
    </w:p>
    <w:p w:rsidR="008D7063" w:rsidRPr="00327817" w:rsidRDefault="008D7063" w:rsidP="0064250F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Холодной водой </w:t>
      </w:r>
    </w:p>
    <w:p w:rsidR="008D7063" w:rsidRPr="00327817" w:rsidRDefault="008D7063" w:rsidP="0064250F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Температура воды 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3D78" w:rsidRPr="00327817" w:rsidRDefault="00066120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147. </w:t>
      </w:r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блюда, запрещенные к изготовлению в предприятиях общественного питания: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макароны по-флотски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жареная рыба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котлеты</w:t>
      </w:r>
    </w:p>
    <w:p w:rsidR="00063D78" w:rsidRPr="00327817" w:rsidRDefault="00063D78" w:rsidP="00063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3D78" w:rsidRPr="00327817" w:rsidRDefault="00066120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148. </w:t>
      </w:r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ограничения в диете рекомендуются больному </w:t>
      </w:r>
      <w:proofErr w:type="gramStart"/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хроническим</w:t>
      </w:r>
      <w:proofErr w:type="gramEnd"/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гломерулонефритом</w:t>
      </w:r>
      <w:proofErr w:type="spellEnd"/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углеводы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жиры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поваренная соль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3D78" w:rsidRPr="00327817" w:rsidRDefault="00066120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149. </w:t>
      </w:r>
      <w:r w:rsidR="00063D78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диетотерапии при хронической почечной недостаточности: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ограничение белка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ограничение жидкости</w:t>
      </w:r>
    </w:p>
    <w:p w:rsidR="00063D78" w:rsidRPr="00327817" w:rsidRDefault="00063D78" w:rsidP="00063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ограничение жира</w:t>
      </w:r>
    </w:p>
    <w:p w:rsidR="00063D78" w:rsidRPr="00327817" w:rsidRDefault="00063D78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4A6B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150.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Какая крупа не используется для приготовления слизистого отвара: </w:t>
      </w:r>
    </w:p>
    <w:p w:rsidR="008D7063" w:rsidRPr="00327817" w:rsidRDefault="008D7063" w:rsidP="0064250F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Перловая </w:t>
      </w:r>
    </w:p>
    <w:p w:rsidR="008D7063" w:rsidRPr="00327817" w:rsidRDefault="008D7063" w:rsidP="0064250F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Овсяная </w:t>
      </w:r>
    </w:p>
    <w:p w:rsidR="008D7063" w:rsidRPr="00327817" w:rsidRDefault="008D7063" w:rsidP="0064250F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Манная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4A6B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151.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какую воду засыпают крупу для приготовления слизистого отвара: </w:t>
      </w:r>
    </w:p>
    <w:p w:rsidR="008D7063" w:rsidRPr="00327817" w:rsidRDefault="008D7063" w:rsidP="0064250F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холодную воду </w:t>
      </w:r>
    </w:p>
    <w:p w:rsidR="008D7063" w:rsidRPr="00327817" w:rsidRDefault="008D7063" w:rsidP="0064250F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горячую воду </w:t>
      </w:r>
    </w:p>
    <w:p w:rsidR="008D7063" w:rsidRPr="00327817" w:rsidRDefault="008D7063" w:rsidP="0064250F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кипящую воду </w:t>
      </w:r>
    </w:p>
    <w:p w:rsidR="008D7063" w:rsidRPr="00327817" w:rsidRDefault="008D7063" w:rsidP="0064250F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Это 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00331" w:rsidRPr="00327817" w:rsidRDefault="00364A6B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152. </w:t>
      </w:r>
      <w:proofErr w:type="spellStart"/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Экзоаллергенами</w:t>
      </w:r>
      <w:proofErr w:type="spellEnd"/>
      <w:r w:rsidR="00400331" w:rsidRPr="0032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мёд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бактерии, вирусы</w:t>
      </w:r>
    </w:p>
    <w:p w:rsidR="00400331" w:rsidRPr="00327817" w:rsidRDefault="00400331" w:rsidP="00400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влажный воздух, перепады температуры</w:t>
      </w:r>
    </w:p>
    <w:p w:rsidR="00400331" w:rsidRPr="00327817" w:rsidRDefault="00400331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D7063" w:rsidRPr="00327817" w:rsidRDefault="00364A6B" w:rsidP="008D70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153. </w:t>
      </w:r>
      <w:r w:rsidR="008D7063" w:rsidRPr="00327817">
        <w:rPr>
          <w:rFonts w:ascii="Times New Roman" w:eastAsia="Calibri" w:hAnsi="Times New Roman" w:cs="Times New Roman"/>
          <w:b/>
          <w:sz w:val="24"/>
          <w:szCs w:val="24"/>
        </w:rPr>
        <w:t xml:space="preserve">В какую воду засыпают ягоды шиповника для приготовления отвара? </w:t>
      </w:r>
    </w:p>
    <w:p w:rsidR="008D7063" w:rsidRPr="00327817" w:rsidRDefault="008D7063" w:rsidP="0064250F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холодную </w:t>
      </w:r>
    </w:p>
    <w:p w:rsidR="008D7063" w:rsidRPr="00327817" w:rsidRDefault="008D7063" w:rsidP="0064250F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В кипящую </w:t>
      </w:r>
    </w:p>
    <w:p w:rsidR="008D7063" w:rsidRPr="00327817" w:rsidRDefault="008D7063" w:rsidP="0064250F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817">
        <w:rPr>
          <w:rFonts w:ascii="Times New Roman" w:eastAsia="Calibri" w:hAnsi="Times New Roman" w:cs="Times New Roman"/>
          <w:sz w:val="24"/>
          <w:szCs w:val="24"/>
        </w:rPr>
        <w:t xml:space="preserve">Это не имеет значения </w:t>
      </w:r>
    </w:p>
    <w:p w:rsidR="008D7063" w:rsidRPr="00327817" w:rsidRDefault="008D7063" w:rsidP="008D70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D0979" w:rsidRPr="00327817" w:rsidRDefault="006D0979" w:rsidP="006D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979" w:rsidRPr="00327817" w:rsidSect="00513F64">
      <w:pgSz w:w="11906" w:h="16838"/>
      <w:pgMar w:top="-568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BA" w:rsidRDefault="00B977BA" w:rsidP="00BC173C">
      <w:pPr>
        <w:spacing w:after="0" w:line="240" w:lineRule="auto"/>
      </w:pPr>
      <w:r>
        <w:separator/>
      </w:r>
    </w:p>
  </w:endnote>
  <w:endnote w:type="continuationSeparator" w:id="0">
    <w:p w:rsidR="00B977BA" w:rsidRDefault="00B977BA" w:rsidP="00BC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BA" w:rsidRDefault="00B977BA" w:rsidP="00BC173C">
      <w:pPr>
        <w:spacing w:after="0" w:line="240" w:lineRule="auto"/>
      </w:pPr>
      <w:r>
        <w:separator/>
      </w:r>
    </w:p>
  </w:footnote>
  <w:footnote w:type="continuationSeparator" w:id="0">
    <w:p w:rsidR="00B977BA" w:rsidRDefault="00B977BA" w:rsidP="00BC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CE1"/>
    <w:multiLevelType w:val="hybridMultilevel"/>
    <w:tmpl w:val="AF9EB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75D"/>
    <w:multiLevelType w:val="hybridMultilevel"/>
    <w:tmpl w:val="FE0A7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0A79"/>
    <w:multiLevelType w:val="hybridMultilevel"/>
    <w:tmpl w:val="D0D29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66565"/>
    <w:multiLevelType w:val="hybridMultilevel"/>
    <w:tmpl w:val="49501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2A0E"/>
    <w:multiLevelType w:val="hybridMultilevel"/>
    <w:tmpl w:val="31283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51230"/>
    <w:multiLevelType w:val="hybridMultilevel"/>
    <w:tmpl w:val="B9601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2018E"/>
    <w:multiLevelType w:val="hybridMultilevel"/>
    <w:tmpl w:val="CB62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1013D"/>
    <w:multiLevelType w:val="hybridMultilevel"/>
    <w:tmpl w:val="59F47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209DA"/>
    <w:multiLevelType w:val="hybridMultilevel"/>
    <w:tmpl w:val="5922B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D3020"/>
    <w:multiLevelType w:val="hybridMultilevel"/>
    <w:tmpl w:val="EC787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44518"/>
    <w:multiLevelType w:val="hybridMultilevel"/>
    <w:tmpl w:val="D5388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D03E0"/>
    <w:multiLevelType w:val="hybridMultilevel"/>
    <w:tmpl w:val="98FEC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C0AD6"/>
    <w:multiLevelType w:val="hybridMultilevel"/>
    <w:tmpl w:val="B23C2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B568A"/>
    <w:multiLevelType w:val="hybridMultilevel"/>
    <w:tmpl w:val="7550E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BA135E"/>
    <w:multiLevelType w:val="hybridMultilevel"/>
    <w:tmpl w:val="6B6A5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6504A"/>
    <w:multiLevelType w:val="hybridMultilevel"/>
    <w:tmpl w:val="E4624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F3365"/>
    <w:multiLevelType w:val="hybridMultilevel"/>
    <w:tmpl w:val="EF787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6E381A"/>
    <w:multiLevelType w:val="hybridMultilevel"/>
    <w:tmpl w:val="06BA4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94698"/>
    <w:multiLevelType w:val="hybridMultilevel"/>
    <w:tmpl w:val="D05C1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5063FA"/>
    <w:multiLevelType w:val="hybridMultilevel"/>
    <w:tmpl w:val="8B2EE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E635E6"/>
    <w:multiLevelType w:val="hybridMultilevel"/>
    <w:tmpl w:val="D1487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B13C84"/>
    <w:multiLevelType w:val="hybridMultilevel"/>
    <w:tmpl w:val="BFFCA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B707B4"/>
    <w:multiLevelType w:val="hybridMultilevel"/>
    <w:tmpl w:val="48185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CD7033"/>
    <w:multiLevelType w:val="hybridMultilevel"/>
    <w:tmpl w:val="68C48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CA1824"/>
    <w:multiLevelType w:val="hybridMultilevel"/>
    <w:tmpl w:val="9402B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BB36C5"/>
    <w:multiLevelType w:val="hybridMultilevel"/>
    <w:tmpl w:val="B5BED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F4E6B"/>
    <w:multiLevelType w:val="hybridMultilevel"/>
    <w:tmpl w:val="42148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8A2086"/>
    <w:multiLevelType w:val="hybridMultilevel"/>
    <w:tmpl w:val="D76E2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3917C6"/>
    <w:multiLevelType w:val="hybridMultilevel"/>
    <w:tmpl w:val="8A543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890E00"/>
    <w:multiLevelType w:val="hybridMultilevel"/>
    <w:tmpl w:val="AD9A6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02342F"/>
    <w:multiLevelType w:val="hybridMultilevel"/>
    <w:tmpl w:val="6E00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FB5B98"/>
    <w:multiLevelType w:val="hybridMultilevel"/>
    <w:tmpl w:val="40683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B36E7A"/>
    <w:multiLevelType w:val="hybridMultilevel"/>
    <w:tmpl w:val="1CC07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B7259"/>
    <w:multiLevelType w:val="hybridMultilevel"/>
    <w:tmpl w:val="15141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C67801"/>
    <w:multiLevelType w:val="hybridMultilevel"/>
    <w:tmpl w:val="31C24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B70A67"/>
    <w:multiLevelType w:val="hybridMultilevel"/>
    <w:tmpl w:val="90F21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A115E"/>
    <w:multiLevelType w:val="hybridMultilevel"/>
    <w:tmpl w:val="08144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A73768"/>
    <w:multiLevelType w:val="hybridMultilevel"/>
    <w:tmpl w:val="7C4AA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E273A0"/>
    <w:multiLevelType w:val="hybridMultilevel"/>
    <w:tmpl w:val="280CA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390447"/>
    <w:multiLevelType w:val="hybridMultilevel"/>
    <w:tmpl w:val="B4DCD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7135D7"/>
    <w:multiLevelType w:val="hybridMultilevel"/>
    <w:tmpl w:val="76200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AD23B4"/>
    <w:multiLevelType w:val="hybridMultilevel"/>
    <w:tmpl w:val="EDB60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0B0CC0"/>
    <w:multiLevelType w:val="hybridMultilevel"/>
    <w:tmpl w:val="BF0A7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50669A"/>
    <w:multiLevelType w:val="hybridMultilevel"/>
    <w:tmpl w:val="EFC64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F32A3E"/>
    <w:multiLevelType w:val="hybridMultilevel"/>
    <w:tmpl w:val="9DBCB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9F0125"/>
    <w:multiLevelType w:val="hybridMultilevel"/>
    <w:tmpl w:val="3BD4C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AB5540"/>
    <w:multiLevelType w:val="hybridMultilevel"/>
    <w:tmpl w:val="84088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2E7F68"/>
    <w:multiLevelType w:val="hybridMultilevel"/>
    <w:tmpl w:val="F6A25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90294E"/>
    <w:multiLevelType w:val="hybridMultilevel"/>
    <w:tmpl w:val="B19AD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2E3C7D"/>
    <w:multiLevelType w:val="hybridMultilevel"/>
    <w:tmpl w:val="8EF02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0F4AB8"/>
    <w:multiLevelType w:val="hybridMultilevel"/>
    <w:tmpl w:val="58E81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444F29"/>
    <w:multiLevelType w:val="hybridMultilevel"/>
    <w:tmpl w:val="1BDC3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5279CE"/>
    <w:multiLevelType w:val="hybridMultilevel"/>
    <w:tmpl w:val="4886C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A7279A"/>
    <w:multiLevelType w:val="hybridMultilevel"/>
    <w:tmpl w:val="17ECF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9A67D5"/>
    <w:multiLevelType w:val="hybridMultilevel"/>
    <w:tmpl w:val="5FF0E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D707AD"/>
    <w:multiLevelType w:val="hybridMultilevel"/>
    <w:tmpl w:val="757A2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2A6FB6"/>
    <w:multiLevelType w:val="hybridMultilevel"/>
    <w:tmpl w:val="BE822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610F2"/>
    <w:multiLevelType w:val="hybridMultilevel"/>
    <w:tmpl w:val="77905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63720"/>
    <w:multiLevelType w:val="hybridMultilevel"/>
    <w:tmpl w:val="EF74C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EE7655"/>
    <w:multiLevelType w:val="hybridMultilevel"/>
    <w:tmpl w:val="CD4EA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363898"/>
    <w:multiLevelType w:val="hybridMultilevel"/>
    <w:tmpl w:val="C8002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070FA5"/>
    <w:multiLevelType w:val="hybridMultilevel"/>
    <w:tmpl w:val="C932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BA7692"/>
    <w:multiLevelType w:val="hybridMultilevel"/>
    <w:tmpl w:val="1EAAD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EA2876"/>
    <w:multiLevelType w:val="hybridMultilevel"/>
    <w:tmpl w:val="F85C9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F94FD0"/>
    <w:multiLevelType w:val="hybridMultilevel"/>
    <w:tmpl w:val="3DDEB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2375FA"/>
    <w:multiLevelType w:val="hybridMultilevel"/>
    <w:tmpl w:val="B7EC4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A738CA"/>
    <w:multiLevelType w:val="hybridMultilevel"/>
    <w:tmpl w:val="CCF2F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51239D"/>
    <w:multiLevelType w:val="hybridMultilevel"/>
    <w:tmpl w:val="138AD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4462F0"/>
    <w:multiLevelType w:val="hybridMultilevel"/>
    <w:tmpl w:val="DF704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A600C5"/>
    <w:multiLevelType w:val="hybridMultilevel"/>
    <w:tmpl w:val="684ED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D05AE1"/>
    <w:multiLevelType w:val="hybridMultilevel"/>
    <w:tmpl w:val="4CDC2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5350D0"/>
    <w:multiLevelType w:val="hybridMultilevel"/>
    <w:tmpl w:val="0EDC8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F15666"/>
    <w:multiLevelType w:val="hybridMultilevel"/>
    <w:tmpl w:val="C3A88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47FEA"/>
    <w:multiLevelType w:val="hybridMultilevel"/>
    <w:tmpl w:val="EEC6E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783DC1"/>
    <w:multiLevelType w:val="hybridMultilevel"/>
    <w:tmpl w:val="A492E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2F2F68"/>
    <w:multiLevelType w:val="hybridMultilevel"/>
    <w:tmpl w:val="EC82F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A963A2"/>
    <w:multiLevelType w:val="hybridMultilevel"/>
    <w:tmpl w:val="F68AB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C44512"/>
    <w:multiLevelType w:val="hybridMultilevel"/>
    <w:tmpl w:val="10CA5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876ACF"/>
    <w:multiLevelType w:val="hybridMultilevel"/>
    <w:tmpl w:val="8968D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6192A90"/>
    <w:multiLevelType w:val="hybridMultilevel"/>
    <w:tmpl w:val="3ADEC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55795E"/>
    <w:multiLevelType w:val="hybridMultilevel"/>
    <w:tmpl w:val="A19C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B62F73"/>
    <w:multiLevelType w:val="hybridMultilevel"/>
    <w:tmpl w:val="0128A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020CB6"/>
    <w:multiLevelType w:val="hybridMultilevel"/>
    <w:tmpl w:val="B426A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534E21"/>
    <w:multiLevelType w:val="hybridMultilevel"/>
    <w:tmpl w:val="31A88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D125B1"/>
    <w:multiLevelType w:val="hybridMultilevel"/>
    <w:tmpl w:val="5F3CE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E75474"/>
    <w:multiLevelType w:val="hybridMultilevel"/>
    <w:tmpl w:val="4CCC9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B064DA"/>
    <w:multiLevelType w:val="hybridMultilevel"/>
    <w:tmpl w:val="72663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2154D5"/>
    <w:multiLevelType w:val="hybridMultilevel"/>
    <w:tmpl w:val="647C7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9C38BB"/>
    <w:multiLevelType w:val="hybridMultilevel"/>
    <w:tmpl w:val="3FFE5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847031"/>
    <w:multiLevelType w:val="hybridMultilevel"/>
    <w:tmpl w:val="B964B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9A519B"/>
    <w:multiLevelType w:val="hybridMultilevel"/>
    <w:tmpl w:val="F5BE2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453B99"/>
    <w:multiLevelType w:val="hybridMultilevel"/>
    <w:tmpl w:val="37AC0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5E78E1"/>
    <w:multiLevelType w:val="hybridMultilevel"/>
    <w:tmpl w:val="2000E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4AB04CC"/>
    <w:multiLevelType w:val="hybridMultilevel"/>
    <w:tmpl w:val="5E462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E66A46"/>
    <w:multiLevelType w:val="hybridMultilevel"/>
    <w:tmpl w:val="B7B2A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2E4197"/>
    <w:multiLevelType w:val="hybridMultilevel"/>
    <w:tmpl w:val="23F61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451F48"/>
    <w:multiLevelType w:val="hybridMultilevel"/>
    <w:tmpl w:val="1C84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D06B4F"/>
    <w:multiLevelType w:val="hybridMultilevel"/>
    <w:tmpl w:val="0818D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1A354C"/>
    <w:multiLevelType w:val="hybridMultilevel"/>
    <w:tmpl w:val="E620E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9350B4"/>
    <w:multiLevelType w:val="hybridMultilevel"/>
    <w:tmpl w:val="A44C7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0423AD"/>
    <w:multiLevelType w:val="hybridMultilevel"/>
    <w:tmpl w:val="DAD47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9"/>
  </w:num>
  <w:num w:numId="3">
    <w:abstractNumId w:val="4"/>
  </w:num>
  <w:num w:numId="4">
    <w:abstractNumId w:val="50"/>
  </w:num>
  <w:num w:numId="5">
    <w:abstractNumId w:val="62"/>
  </w:num>
  <w:num w:numId="6">
    <w:abstractNumId w:val="61"/>
  </w:num>
  <w:num w:numId="7">
    <w:abstractNumId w:val="97"/>
  </w:num>
  <w:num w:numId="8">
    <w:abstractNumId w:val="3"/>
  </w:num>
  <w:num w:numId="9">
    <w:abstractNumId w:val="64"/>
  </w:num>
  <w:num w:numId="10">
    <w:abstractNumId w:val="26"/>
  </w:num>
  <w:num w:numId="11">
    <w:abstractNumId w:val="27"/>
  </w:num>
  <w:num w:numId="12">
    <w:abstractNumId w:val="41"/>
  </w:num>
  <w:num w:numId="13">
    <w:abstractNumId w:val="1"/>
  </w:num>
  <w:num w:numId="14">
    <w:abstractNumId w:val="32"/>
  </w:num>
  <w:num w:numId="15">
    <w:abstractNumId w:val="38"/>
  </w:num>
  <w:num w:numId="16">
    <w:abstractNumId w:val="63"/>
  </w:num>
  <w:num w:numId="17">
    <w:abstractNumId w:val="2"/>
  </w:num>
  <w:num w:numId="18">
    <w:abstractNumId w:val="23"/>
  </w:num>
  <w:num w:numId="19">
    <w:abstractNumId w:val="34"/>
  </w:num>
  <w:num w:numId="20">
    <w:abstractNumId w:val="71"/>
  </w:num>
  <w:num w:numId="21">
    <w:abstractNumId w:val="25"/>
  </w:num>
  <w:num w:numId="22">
    <w:abstractNumId w:val="79"/>
  </w:num>
  <w:num w:numId="23">
    <w:abstractNumId w:val="87"/>
  </w:num>
  <w:num w:numId="24">
    <w:abstractNumId w:val="49"/>
  </w:num>
  <w:num w:numId="25">
    <w:abstractNumId w:val="28"/>
  </w:num>
  <w:num w:numId="26">
    <w:abstractNumId w:val="36"/>
  </w:num>
  <w:num w:numId="27">
    <w:abstractNumId w:val="44"/>
  </w:num>
  <w:num w:numId="28">
    <w:abstractNumId w:val="86"/>
  </w:num>
  <w:num w:numId="29">
    <w:abstractNumId w:val="45"/>
  </w:num>
  <w:num w:numId="30">
    <w:abstractNumId w:val="14"/>
  </w:num>
  <w:num w:numId="31">
    <w:abstractNumId w:val="16"/>
  </w:num>
  <w:num w:numId="32">
    <w:abstractNumId w:val="65"/>
  </w:num>
  <w:num w:numId="33">
    <w:abstractNumId w:val="82"/>
  </w:num>
  <w:num w:numId="34">
    <w:abstractNumId w:val="69"/>
  </w:num>
  <w:num w:numId="35">
    <w:abstractNumId w:val="17"/>
  </w:num>
  <w:num w:numId="36">
    <w:abstractNumId w:val="56"/>
  </w:num>
  <w:num w:numId="37">
    <w:abstractNumId w:val="37"/>
  </w:num>
  <w:num w:numId="38">
    <w:abstractNumId w:val="35"/>
  </w:num>
  <w:num w:numId="39">
    <w:abstractNumId w:val="11"/>
  </w:num>
  <w:num w:numId="40">
    <w:abstractNumId w:val="51"/>
  </w:num>
  <w:num w:numId="41">
    <w:abstractNumId w:val="21"/>
  </w:num>
  <w:num w:numId="42">
    <w:abstractNumId w:val="10"/>
  </w:num>
  <w:num w:numId="43">
    <w:abstractNumId w:val="89"/>
  </w:num>
  <w:num w:numId="44">
    <w:abstractNumId w:val="33"/>
  </w:num>
  <w:num w:numId="45">
    <w:abstractNumId w:val="57"/>
  </w:num>
  <w:num w:numId="46">
    <w:abstractNumId w:val="30"/>
  </w:num>
  <w:num w:numId="47">
    <w:abstractNumId w:val="95"/>
  </w:num>
  <w:num w:numId="48">
    <w:abstractNumId w:val="18"/>
  </w:num>
  <w:num w:numId="49">
    <w:abstractNumId w:val="77"/>
  </w:num>
  <w:num w:numId="50">
    <w:abstractNumId w:val="72"/>
  </w:num>
  <w:num w:numId="51">
    <w:abstractNumId w:val="68"/>
  </w:num>
  <w:num w:numId="52">
    <w:abstractNumId w:val="13"/>
  </w:num>
  <w:num w:numId="53">
    <w:abstractNumId w:val="74"/>
  </w:num>
  <w:num w:numId="54">
    <w:abstractNumId w:val="43"/>
  </w:num>
  <w:num w:numId="55">
    <w:abstractNumId w:val="46"/>
  </w:num>
  <w:num w:numId="56">
    <w:abstractNumId w:val="58"/>
  </w:num>
  <w:num w:numId="57">
    <w:abstractNumId w:val="93"/>
  </w:num>
  <w:num w:numId="58">
    <w:abstractNumId w:val="22"/>
  </w:num>
  <w:num w:numId="59">
    <w:abstractNumId w:val="83"/>
  </w:num>
  <w:num w:numId="60">
    <w:abstractNumId w:val="7"/>
  </w:num>
  <w:num w:numId="61">
    <w:abstractNumId w:val="73"/>
  </w:num>
  <w:num w:numId="62">
    <w:abstractNumId w:val="60"/>
  </w:num>
  <w:num w:numId="63">
    <w:abstractNumId w:val="5"/>
  </w:num>
  <w:num w:numId="64">
    <w:abstractNumId w:val="81"/>
  </w:num>
  <w:num w:numId="65">
    <w:abstractNumId w:val="75"/>
  </w:num>
  <w:num w:numId="66">
    <w:abstractNumId w:val="100"/>
  </w:num>
  <w:num w:numId="67">
    <w:abstractNumId w:val="15"/>
  </w:num>
  <w:num w:numId="68">
    <w:abstractNumId w:val="8"/>
  </w:num>
  <w:num w:numId="69">
    <w:abstractNumId w:val="70"/>
  </w:num>
  <w:num w:numId="70">
    <w:abstractNumId w:val="29"/>
  </w:num>
  <w:num w:numId="71">
    <w:abstractNumId w:val="6"/>
  </w:num>
  <w:num w:numId="72">
    <w:abstractNumId w:val="90"/>
  </w:num>
  <w:num w:numId="73">
    <w:abstractNumId w:val="92"/>
  </w:num>
  <w:num w:numId="74">
    <w:abstractNumId w:val="0"/>
  </w:num>
  <w:num w:numId="75">
    <w:abstractNumId w:val="40"/>
  </w:num>
  <w:num w:numId="76">
    <w:abstractNumId w:val="94"/>
  </w:num>
  <w:num w:numId="77">
    <w:abstractNumId w:val="59"/>
  </w:num>
  <w:num w:numId="78">
    <w:abstractNumId w:val="12"/>
  </w:num>
  <w:num w:numId="79">
    <w:abstractNumId w:val="85"/>
  </w:num>
  <w:num w:numId="80">
    <w:abstractNumId w:val="24"/>
  </w:num>
  <w:num w:numId="81">
    <w:abstractNumId w:val="66"/>
  </w:num>
  <w:num w:numId="82">
    <w:abstractNumId w:val="9"/>
  </w:num>
  <w:num w:numId="83">
    <w:abstractNumId w:val="84"/>
  </w:num>
  <w:num w:numId="84">
    <w:abstractNumId w:val="98"/>
  </w:num>
  <w:num w:numId="85">
    <w:abstractNumId w:val="47"/>
  </w:num>
  <w:num w:numId="86">
    <w:abstractNumId w:val="52"/>
  </w:num>
  <w:num w:numId="87">
    <w:abstractNumId w:val="48"/>
  </w:num>
  <w:num w:numId="88">
    <w:abstractNumId w:val="20"/>
  </w:num>
  <w:num w:numId="89">
    <w:abstractNumId w:val="78"/>
  </w:num>
  <w:num w:numId="90">
    <w:abstractNumId w:val="42"/>
  </w:num>
  <w:num w:numId="91">
    <w:abstractNumId w:val="76"/>
  </w:num>
  <w:num w:numId="92">
    <w:abstractNumId w:val="88"/>
  </w:num>
  <w:num w:numId="93">
    <w:abstractNumId w:val="39"/>
  </w:num>
  <w:num w:numId="94">
    <w:abstractNumId w:val="53"/>
  </w:num>
  <w:num w:numId="95">
    <w:abstractNumId w:val="55"/>
  </w:num>
  <w:num w:numId="96">
    <w:abstractNumId w:val="91"/>
  </w:num>
  <w:num w:numId="97">
    <w:abstractNumId w:val="99"/>
  </w:num>
  <w:num w:numId="98">
    <w:abstractNumId w:val="54"/>
  </w:num>
  <w:num w:numId="99">
    <w:abstractNumId w:val="31"/>
  </w:num>
  <w:num w:numId="100">
    <w:abstractNumId w:val="80"/>
  </w:num>
  <w:num w:numId="101">
    <w:abstractNumId w:val="9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63"/>
    <w:rsid w:val="00050ED8"/>
    <w:rsid w:val="00063D78"/>
    <w:rsid w:val="00066120"/>
    <w:rsid w:val="000B1226"/>
    <w:rsid w:val="000B42D9"/>
    <w:rsid w:val="000E56ED"/>
    <w:rsid w:val="00130F74"/>
    <w:rsid w:val="00197848"/>
    <w:rsid w:val="002134FB"/>
    <w:rsid w:val="00287231"/>
    <w:rsid w:val="00293F9E"/>
    <w:rsid w:val="002B244A"/>
    <w:rsid w:val="002E5C1F"/>
    <w:rsid w:val="00327817"/>
    <w:rsid w:val="00364A6B"/>
    <w:rsid w:val="00367B38"/>
    <w:rsid w:val="003B1D3C"/>
    <w:rsid w:val="003D5C65"/>
    <w:rsid w:val="003F19D4"/>
    <w:rsid w:val="00400331"/>
    <w:rsid w:val="00412694"/>
    <w:rsid w:val="004237B6"/>
    <w:rsid w:val="00477B17"/>
    <w:rsid w:val="00497E77"/>
    <w:rsid w:val="00510C95"/>
    <w:rsid w:val="00513F64"/>
    <w:rsid w:val="00527E67"/>
    <w:rsid w:val="00531F05"/>
    <w:rsid w:val="00532348"/>
    <w:rsid w:val="005839C2"/>
    <w:rsid w:val="0064250F"/>
    <w:rsid w:val="00671882"/>
    <w:rsid w:val="006806AC"/>
    <w:rsid w:val="006D0979"/>
    <w:rsid w:val="006E546C"/>
    <w:rsid w:val="007534C1"/>
    <w:rsid w:val="00772356"/>
    <w:rsid w:val="00795B1A"/>
    <w:rsid w:val="007C447B"/>
    <w:rsid w:val="007C6338"/>
    <w:rsid w:val="007E3ADE"/>
    <w:rsid w:val="007F7498"/>
    <w:rsid w:val="0087699F"/>
    <w:rsid w:val="00882F3C"/>
    <w:rsid w:val="00885F9E"/>
    <w:rsid w:val="00886A22"/>
    <w:rsid w:val="008B5959"/>
    <w:rsid w:val="008D406B"/>
    <w:rsid w:val="008D7063"/>
    <w:rsid w:val="008E391B"/>
    <w:rsid w:val="009249C3"/>
    <w:rsid w:val="00935219"/>
    <w:rsid w:val="00982D70"/>
    <w:rsid w:val="009A1A99"/>
    <w:rsid w:val="009D588F"/>
    <w:rsid w:val="00A03D70"/>
    <w:rsid w:val="00A200A0"/>
    <w:rsid w:val="00A65EC1"/>
    <w:rsid w:val="00A66E1D"/>
    <w:rsid w:val="00A7431B"/>
    <w:rsid w:val="00AB285F"/>
    <w:rsid w:val="00AE05EE"/>
    <w:rsid w:val="00AF4FE4"/>
    <w:rsid w:val="00B00101"/>
    <w:rsid w:val="00B163DE"/>
    <w:rsid w:val="00B977BA"/>
    <w:rsid w:val="00BC173C"/>
    <w:rsid w:val="00BC1FFD"/>
    <w:rsid w:val="00C207CE"/>
    <w:rsid w:val="00C563D4"/>
    <w:rsid w:val="00C67A2C"/>
    <w:rsid w:val="00CB50D1"/>
    <w:rsid w:val="00CD4841"/>
    <w:rsid w:val="00D14A49"/>
    <w:rsid w:val="00D161D3"/>
    <w:rsid w:val="00D87E25"/>
    <w:rsid w:val="00DB2771"/>
    <w:rsid w:val="00DC15C9"/>
    <w:rsid w:val="00E25D5D"/>
    <w:rsid w:val="00E37576"/>
    <w:rsid w:val="00E46EB3"/>
    <w:rsid w:val="00E619DF"/>
    <w:rsid w:val="00E86A07"/>
    <w:rsid w:val="00EA0B36"/>
    <w:rsid w:val="00EB600C"/>
    <w:rsid w:val="00EE4B25"/>
    <w:rsid w:val="00EE7221"/>
    <w:rsid w:val="00F1627C"/>
    <w:rsid w:val="00F34A34"/>
    <w:rsid w:val="00F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D0979"/>
  </w:style>
  <w:style w:type="paragraph" w:styleId="a3">
    <w:name w:val="List Paragraph"/>
    <w:basedOn w:val="a"/>
    <w:uiPriority w:val="34"/>
    <w:qFormat/>
    <w:rsid w:val="00F162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73C"/>
  </w:style>
  <w:style w:type="paragraph" w:styleId="a6">
    <w:name w:val="footer"/>
    <w:basedOn w:val="a"/>
    <w:link w:val="a7"/>
    <w:uiPriority w:val="99"/>
    <w:unhideWhenUsed/>
    <w:rsid w:val="00BC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D0979"/>
  </w:style>
  <w:style w:type="paragraph" w:styleId="a3">
    <w:name w:val="List Paragraph"/>
    <w:basedOn w:val="a"/>
    <w:uiPriority w:val="34"/>
    <w:qFormat/>
    <w:rsid w:val="00F162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73C"/>
  </w:style>
  <w:style w:type="paragraph" w:styleId="a6">
    <w:name w:val="footer"/>
    <w:basedOn w:val="a"/>
    <w:link w:val="a7"/>
    <w:uiPriority w:val="99"/>
    <w:unhideWhenUsed/>
    <w:rsid w:val="00BC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D321-4F22-4295-ACF7-4C43926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Вера</cp:lastModifiedBy>
  <cp:revision>10</cp:revision>
  <dcterms:created xsi:type="dcterms:W3CDTF">2017-01-30T04:54:00Z</dcterms:created>
  <dcterms:modified xsi:type="dcterms:W3CDTF">2017-01-30T06:10:00Z</dcterms:modified>
</cp:coreProperties>
</file>