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541"/>
        <w:gridCol w:w="4217"/>
      </w:tblGrid>
      <w:tr w:rsidR="00A80A3A" w:rsidTr="00A80A3A">
        <w:tc>
          <w:tcPr>
            <w:tcW w:w="3379" w:type="dxa"/>
          </w:tcPr>
          <w:p w:rsidR="00A80A3A" w:rsidRDefault="00A80A3A" w:rsidP="00A62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A80A3A" w:rsidRDefault="00A80A3A" w:rsidP="00A62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80A3A" w:rsidRPr="00A80A3A" w:rsidRDefault="00A80A3A" w:rsidP="00A80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</w:tbl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0A3A" w:rsidRDefault="00A80A3A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Декларация конфликта интересов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A62E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A62EAD" w:rsidRPr="00A62EAD" w:rsidRDefault="00A62EAD" w:rsidP="00A62EAD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</w:pPr>
      <w:r w:rsidRPr="00A62EAD"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</w:t>
      </w:r>
      <w:r w:rsidRPr="00A62EAD">
        <w:rPr>
          <w:rFonts w:ascii="Times New Roman" w:eastAsia="Calibri" w:hAnsi="Times New Roman" w:cs="Arial"/>
          <w:bCs/>
          <w:sz w:val="24"/>
          <w:szCs w:val="24"/>
          <w:lang w:eastAsia="ru-RU"/>
        </w:rPr>
        <w:t>колледже</w:t>
      </w:r>
      <w:r w:rsidRPr="00A62EAD"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  <w:t>.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 и Положением «Подарки и знаки делового гостеприимства»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2EAD" w:rsidRPr="00A62EAD" w:rsidRDefault="00A62EAD" w:rsidP="00A80A3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62EAD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 работника)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-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Кому: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кого</w:t>
            </w:r>
            <w:r w:rsidRPr="00A62EA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62EA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(ФИО работника, заполнившего Декларацию)</w:t>
            </w:r>
          </w:p>
        </w:tc>
        <w:tc>
          <w:tcPr>
            <w:tcW w:w="4252" w:type="dxa"/>
          </w:tcPr>
          <w:p w:rsid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0A3A" w:rsidRDefault="00A80A3A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0A3A" w:rsidRPr="00A62EAD" w:rsidRDefault="00A80A3A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</w:tc>
        <w:tc>
          <w:tcPr>
            <w:tcW w:w="4252" w:type="dxa"/>
            <w:vAlign w:val="center"/>
          </w:tcPr>
          <w:p w:rsidR="00A62EAD" w:rsidRPr="00A62EAD" w:rsidRDefault="00A62EAD" w:rsidP="00A80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cупруг</w:t>
      </w: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Внешние интересы или активы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активах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         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деятельности компании-конкуренте или физическом лице-конкуренте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находящейся в деловых отношениях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которая ищет возможность построить деловые отношения с организации, или ведет с ней переговоры?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компании-конкуренте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Личные интересы и честное ведение бизнеса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Участвовали ли </w:t>
      </w: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proofErr w:type="gramEnd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сделки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Взаимоотношения с государственными служащими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  <w:proofErr w:type="gramEnd"/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Инсайдерская информация 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  <w:proofErr w:type="gramEnd"/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</w:t>
      </w:r>
      <w:proofErr w:type="gramEnd"/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 организации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  <w:proofErr w:type="gramEnd"/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Равные права работников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Работают ли члены Вашей семьи или близкие родственники в организации, в том числе под Вашим прямым руководством?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Подарки и деловое гостеприимство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Нарушали ли Вы требования Положения «Подарки и знаки делового гостеприимства»?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Другие вопросы</w:t>
      </w:r>
    </w:p>
    <w:p w:rsidR="00A62EAD" w:rsidRPr="006D17E1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475082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2EAD" w:rsidRPr="0047508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Pr="00A62EAD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80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</w:t>
      </w:r>
    </w:p>
    <w:p w:rsidR="00A62EAD" w:rsidRPr="006D17E1" w:rsidRDefault="00A62EAD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Декларация о доходах</w:t>
      </w:r>
      <w:r w:rsidR="006D17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D17E1" w:rsidRPr="006D17E1">
        <w:rPr>
          <w:rFonts w:ascii="Times New Roman" w:eastAsia="Calibri" w:hAnsi="Times New Roman" w:cs="Times New Roman"/>
          <w:sz w:val="24"/>
          <w:szCs w:val="24"/>
          <w:lang w:eastAsia="ru-RU"/>
        </w:rPr>
        <w:t>(заполняют  государственные гражданские служащие)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Какие доходы получили Вы и члены Вашей семьи по месту основной работы за отчетный период?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Какие доходы получили Вы и члены Вашей семьи не по месту основной работы за отчетный период?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Подпись: __________________</w:t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ФИО:_______________________</w:t>
      </w: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3</w:t>
      </w: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6D17E1" w:rsidRDefault="006D17E1" w:rsidP="006D17E1">
      <w:pPr>
        <w:spacing w:after="0" w:line="240" w:lineRule="auto"/>
        <w:ind w:left="35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D17E1" w:rsidRDefault="00A62EAD" w:rsidP="006D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A62EAD" w:rsidRPr="006D17E1" w:rsidRDefault="006D17E1" w:rsidP="006D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A62EAD" w:rsidRPr="00A62EA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(Ф.И.О, подпись)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непосредственного начальника по декларации </w:t>
      </w: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(подтвердить подписью)</w:t>
      </w: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A62EAD" w:rsidRPr="00A62EAD" w:rsidTr="00AC0837"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40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9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1146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62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пересмотрел круг обязанностей и трудовых функций работника 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9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71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935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786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3501" w:rsidRPr="00A62EAD" w:rsidRDefault="007E3501">
      <w:pPr>
        <w:rPr>
          <w:sz w:val="24"/>
          <w:szCs w:val="24"/>
        </w:rPr>
      </w:pPr>
    </w:p>
    <w:sectPr w:rsidR="007E3501" w:rsidRPr="00A62EAD" w:rsidSect="00A80A3A">
      <w:footerReference w:type="even" r:id="rId9"/>
      <w:footerReference w:type="default" r:id="rId10"/>
      <w:pgSz w:w="11906" w:h="16838"/>
      <w:pgMar w:top="567" w:right="851" w:bottom="1134" w:left="851" w:header="567" w:footer="567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BA" w:rsidRDefault="00AC38BA" w:rsidP="00A62EAD">
      <w:pPr>
        <w:spacing w:after="0" w:line="240" w:lineRule="auto"/>
      </w:pPr>
      <w:r>
        <w:separator/>
      </w:r>
    </w:p>
  </w:endnote>
  <w:endnote w:type="continuationSeparator" w:id="0">
    <w:p w:rsidR="00AC38BA" w:rsidRDefault="00AC38BA" w:rsidP="00A6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E7" w:rsidRDefault="00934A64" w:rsidP="009B0E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222E7" w:rsidRDefault="00AC38BA" w:rsidP="00694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E7" w:rsidRDefault="00AC38BA" w:rsidP="006945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BA" w:rsidRDefault="00AC38BA" w:rsidP="00A62EAD">
      <w:pPr>
        <w:spacing w:after="0" w:line="240" w:lineRule="auto"/>
      </w:pPr>
      <w:r>
        <w:separator/>
      </w:r>
    </w:p>
  </w:footnote>
  <w:footnote w:type="continuationSeparator" w:id="0">
    <w:p w:rsidR="00AC38BA" w:rsidRDefault="00AC38BA" w:rsidP="00A6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AD"/>
    <w:rsid w:val="00423EF3"/>
    <w:rsid w:val="00475082"/>
    <w:rsid w:val="006D17E1"/>
    <w:rsid w:val="007E3501"/>
    <w:rsid w:val="00934A64"/>
    <w:rsid w:val="00A62EAD"/>
    <w:rsid w:val="00A80A3A"/>
    <w:rsid w:val="00AC38BA"/>
    <w:rsid w:val="00DB3FAE"/>
    <w:rsid w:val="00E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rsid w:val="00A62EA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A62EAD"/>
  </w:style>
  <w:style w:type="paragraph" w:styleId="a7">
    <w:name w:val="header"/>
    <w:basedOn w:val="a"/>
    <w:link w:val="a8"/>
    <w:uiPriority w:val="99"/>
    <w:unhideWhenUsed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62EA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rsid w:val="00A62EA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A62EAD"/>
  </w:style>
  <w:style w:type="paragraph" w:styleId="a7">
    <w:name w:val="header"/>
    <w:basedOn w:val="a"/>
    <w:link w:val="a8"/>
    <w:uiPriority w:val="99"/>
    <w:unhideWhenUsed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62EA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CCD-75DD-496C-A803-8A6571C0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2021-03-15T04:04:00Z</dcterms:created>
  <dcterms:modified xsi:type="dcterms:W3CDTF">2021-03-18T00:29:00Z</dcterms:modified>
</cp:coreProperties>
</file>